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020" w:rsidRPr="00BD7A65" w:rsidRDefault="00966D79" w:rsidP="00762A1D">
      <w:pPr>
        <w:tabs>
          <w:tab w:val="left" w:pos="9360"/>
        </w:tabs>
        <w:ind w:left="6096" w:right="-5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Приложение </w:t>
      </w:r>
      <w:r w:rsidR="009A5020" w:rsidRPr="00BD7A65">
        <w:rPr>
          <w:rFonts w:ascii="Tahoma" w:hAnsi="Tahoma" w:cs="Tahoma"/>
          <w:sz w:val="22"/>
          <w:szCs w:val="22"/>
        </w:rPr>
        <w:t>2 к приказу</w:t>
      </w:r>
    </w:p>
    <w:p w:rsidR="00966D79" w:rsidRDefault="00966D79" w:rsidP="00762A1D">
      <w:pPr>
        <w:tabs>
          <w:tab w:val="left" w:pos="9360"/>
        </w:tabs>
        <w:ind w:left="6096" w:right="-5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Генерального директора</w:t>
      </w:r>
    </w:p>
    <w:p w:rsidR="009A5020" w:rsidRDefault="00966D79" w:rsidP="00762A1D">
      <w:pPr>
        <w:tabs>
          <w:tab w:val="left" w:pos="9360"/>
        </w:tabs>
        <w:ind w:left="3969" w:right="-5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</w:t>
      </w:r>
      <w:r w:rsidR="009A5020">
        <w:rPr>
          <w:rFonts w:ascii="Tahoma" w:hAnsi="Tahoma" w:cs="Tahoma"/>
          <w:sz w:val="22"/>
          <w:szCs w:val="22"/>
        </w:rPr>
        <w:t>АО </w:t>
      </w:r>
      <w:r w:rsidR="009A5020" w:rsidRPr="00BD7A65">
        <w:rPr>
          <w:rFonts w:ascii="Tahoma" w:hAnsi="Tahoma" w:cs="Tahoma"/>
          <w:sz w:val="22"/>
          <w:szCs w:val="22"/>
        </w:rPr>
        <w:t>«Норильскгазпром»</w:t>
      </w:r>
    </w:p>
    <w:p w:rsidR="00966D79" w:rsidRPr="00BD7A65" w:rsidRDefault="00966D79" w:rsidP="00762A1D">
      <w:pPr>
        <w:tabs>
          <w:tab w:val="left" w:pos="9360"/>
        </w:tabs>
        <w:ind w:left="3969" w:right="-5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от </w:t>
      </w:r>
      <w:r w:rsidR="0003191B">
        <w:rPr>
          <w:rFonts w:ascii="Tahoma" w:hAnsi="Tahoma" w:cs="Tahoma"/>
          <w:sz w:val="22"/>
          <w:szCs w:val="22"/>
        </w:rPr>
        <w:t>28.12</w:t>
      </w:r>
      <w:r>
        <w:rPr>
          <w:rFonts w:ascii="Tahoma" w:hAnsi="Tahoma" w:cs="Tahoma"/>
          <w:sz w:val="22"/>
          <w:szCs w:val="22"/>
        </w:rPr>
        <w:t>.202</w:t>
      </w:r>
      <w:r w:rsidR="00762A1D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 xml:space="preserve"> №НГП/</w:t>
      </w:r>
      <w:r w:rsidR="0003191B">
        <w:rPr>
          <w:rFonts w:ascii="Tahoma" w:hAnsi="Tahoma" w:cs="Tahoma"/>
          <w:sz w:val="22"/>
          <w:szCs w:val="22"/>
        </w:rPr>
        <w:t>219</w:t>
      </w:r>
      <w:r w:rsidR="00762A1D">
        <w:rPr>
          <w:rFonts w:ascii="Tahoma" w:hAnsi="Tahoma" w:cs="Tahoma"/>
          <w:sz w:val="22"/>
          <w:szCs w:val="22"/>
        </w:rPr>
        <w:t>-п</w:t>
      </w:r>
    </w:p>
    <w:p w:rsidR="009A5020" w:rsidRPr="00BD7A65" w:rsidRDefault="009A5020" w:rsidP="009A5020">
      <w:pPr>
        <w:tabs>
          <w:tab w:val="left" w:pos="9360"/>
        </w:tabs>
        <w:ind w:right="-5"/>
        <w:jc w:val="center"/>
        <w:rPr>
          <w:rFonts w:ascii="Tahoma" w:hAnsi="Tahoma" w:cs="Tahoma"/>
          <w:sz w:val="22"/>
          <w:szCs w:val="22"/>
        </w:rPr>
      </w:pPr>
    </w:p>
    <w:p w:rsidR="009A5020" w:rsidRPr="00BD7A65" w:rsidRDefault="009A5020" w:rsidP="009A5020">
      <w:pPr>
        <w:tabs>
          <w:tab w:val="left" w:pos="1276"/>
          <w:tab w:val="left" w:pos="6195"/>
          <w:tab w:val="left" w:pos="6946"/>
        </w:tabs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BD7A65">
        <w:rPr>
          <w:rFonts w:ascii="Tahoma" w:hAnsi="Tahoma" w:cs="Tahoma"/>
          <w:b/>
          <w:sz w:val="22"/>
          <w:szCs w:val="22"/>
        </w:rPr>
        <w:t>ПЕРЕЧЕНЬ</w:t>
      </w:r>
    </w:p>
    <w:p w:rsidR="009A5020" w:rsidRPr="00BD7A65" w:rsidRDefault="009A5020" w:rsidP="009A5020">
      <w:pPr>
        <w:tabs>
          <w:tab w:val="left" w:pos="1276"/>
          <w:tab w:val="left" w:pos="6195"/>
          <w:tab w:val="left" w:pos="6946"/>
        </w:tabs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BD7A65">
        <w:rPr>
          <w:rFonts w:ascii="Tahoma" w:hAnsi="Tahoma" w:cs="Tahoma"/>
          <w:b/>
          <w:sz w:val="22"/>
          <w:szCs w:val="22"/>
        </w:rPr>
        <w:t xml:space="preserve">профессий и должностей, работа в которых дает право </w:t>
      </w:r>
    </w:p>
    <w:p w:rsidR="009A5020" w:rsidRPr="00BD7A65" w:rsidRDefault="009A5020" w:rsidP="009A5020">
      <w:pPr>
        <w:tabs>
          <w:tab w:val="left" w:pos="9360"/>
        </w:tabs>
        <w:ind w:right="-5"/>
        <w:jc w:val="center"/>
        <w:rPr>
          <w:rFonts w:ascii="Tahoma" w:hAnsi="Tahoma" w:cs="Tahoma"/>
          <w:sz w:val="22"/>
          <w:szCs w:val="22"/>
        </w:rPr>
      </w:pPr>
      <w:r w:rsidRPr="00BD7A65">
        <w:rPr>
          <w:rFonts w:ascii="Tahoma" w:hAnsi="Tahoma" w:cs="Tahoma"/>
          <w:b/>
          <w:sz w:val="22"/>
          <w:szCs w:val="22"/>
        </w:rPr>
        <w:t>на повышенную оплату труда в связи с вредными условиями труда</w:t>
      </w:r>
    </w:p>
    <w:tbl>
      <w:tblPr>
        <w:tblpPr w:leftFromText="180" w:rightFromText="180" w:vertAnchor="text" w:horzAnchor="margin" w:tblpX="-147" w:tblpY="173"/>
        <w:tblW w:w="53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1050"/>
        <w:gridCol w:w="2321"/>
        <w:gridCol w:w="317"/>
        <w:gridCol w:w="317"/>
        <w:gridCol w:w="510"/>
        <w:gridCol w:w="548"/>
        <w:gridCol w:w="553"/>
        <w:gridCol w:w="422"/>
        <w:gridCol w:w="860"/>
        <w:gridCol w:w="2374"/>
      </w:tblGrid>
      <w:tr w:rsidR="00762A1D" w:rsidRPr="00BD7A65" w:rsidTr="007A31A0">
        <w:trPr>
          <w:trHeight w:val="259"/>
          <w:tblHeader/>
        </w:trPr>
        <w:tc>
          <w:tcPr>
            <w:tcW w:w="258" w:type="pct"/>
            <w:vMerge w:val="restart"/>
          </w:tcPr>
          <w:p w:rsidR="004F75D0" w:rsidRPr="00BD7A65" w:rsidRDefault="004F75D0" w:rsidP="00762A1D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D7A65">
              <w:rPr>
                <w:rFonts w:ascii="Tahoma" w:hAnsi="Tahoma" w:cs="Tahoma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37" w:type="pct"/>
            <w:vMerge w:val="restart"/>
          </w:tcPr>
          <w:p w:rsidR="004F75D0" w:rsidRPr="00BD7A65" w:rsidRDefault="004F75D0" w:rsidP="003E6F38">
            <w:pPr>
              <w:ind w:right="-105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D7A65">
              <w:rPr>
                <w:rFonts w:ascii="Tahoma" w:hAnsi="Tahoma" w:cs="Tahoma"/>
                <w:color w:val="000000"/>
                <w:sz w:val="22"/>
                <w:szCs w:val="22"/>
              </w:rPr>
              <w:t>Индивидуальный номер рабочего места</w:t>
            </w:r>
          </w:p>
        </w:tc>
        <w:tc>
          <w:tcPr>
            <w:tcW w:w="1187" w:type="pct"/>
            <w:vMerge w:val="restart"/>
          </w:tcPr>
          <w:p w:rsidR="004F75D0" w:rsidRPr="00BD7A65" w:rsidRDefault="004F75D0" w:rsidP="00762A1D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D7A65">
              <w:rPr>
                <w:rFonts w:ascii="Tahoma" w:hAnsi="Tahoma" w:cs="Tahoma"/>
                <w:color w:val="000000"/>
                <w:sz w:val="22"/>
                <w:szCs w:val="22"/>
              </w:rPr>
              <w:t>Наименование профессии, должности</w:t>
            </w:r>
          </w:p>
        </w:tc>
        <w:tc>
          <w:tcPr>
            <w:tcW w:w="1364" w:type="pct"/>
            <w:gridSpan w:val="6"/>
          </w:tcPr>
          <w:p w:rsidR="004F75D0" w:rsidRPr="00BD7A65" w:rsidRDefault="004F75D0" w:rsidP="00762A1D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D7A65">
              <w:rPr>
                <w:rFonts w:ascii="Tahoma" w:hAnsi="Tahoma" w:cs="Tahoma"/>
                <w:color w:val="000000"/>
                <w:sz w:val="22"/>
                <w:szCs w:val="22"/>
              </w:rPr>
              <w:t xml:space="preserve">Повышение оплаты труда, % </w:t>
            </w:r>
          </w:p>
        </w:tc>
        <w:tc>
          <w:tcPr>
            <w:tcW w:w="440" w:type="pct"/>
            <w:vMerge w:val="restart"/>
          </w:tcPr>
          <w:p w:rsidR="004F75D0" w:rsidRPr="00BD7A65" w:rsidRDefault="004F75D0" w:rsidP="003E6F38">
            <w:pPr>
              <w:ind w:left="-14" w:right="-66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Льготное пенсионное обеспечение</w:t>
            </w:r>
          </w:p>
        </w:tc>
        <w:tc>
          <w:tcPr>
            <w:tcW w:w="1214" w:type="pct"/>
            <w:vMerge w:val="restart"/>
          </w:tcPr>
          <w:p w:rsidR="004F75D0" w:rsidRPr="00BD7A65" w:rsidRDefault="004F75D0" w:rsidP="00762A1D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D7A65">
              <w:rPr>
                <w:rFonts w:ascii="Tahoma" w:hAnsi="Tahoma" w:cs="Tahoma"/>
                <w:color w:val="000000"/>
                <w:sz w:val="22"/>
                <w:szCs w:val="22"/>
              </w:rPr>
              <w:t>Основание</w:t>
            </w:r>
          </w:p>
        </w:tc>
      </w:tr>
      <w:tr w:rsidR="00762A1D" w:rsidRPr="00BD7A65" w:rsidTr="007A31A0">
        <w:trPr>
          <w:trHeight w:val="143"/>
          <w:tblHeader/>
        </w:trPr>
        <w:tc>
          <w:tcPr>
            <w:tcW w:w="258" w:type="pct"/>
            <w:vMerge/>
          </w:tcPr>
          <w:p w:rsidR="004F75D0" w:rsidRPr="00BD7A65" w:rsidRDefault="004F75D0" w:rsidP="00762A1D">
            <w:pPr>
              <w:ind w:right="158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37" w:type="pct"/>
            <w:vMerge/>
          </w:tcPr>
          <w:p w:rsidR="004F75D0" w:rsidRPr="00BD7A65" w:rsidRDefault="004F75D0" w:rsidP="00762A1D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87" w:type="pct"/>
            <w:vMerge/>
          </w:tcPr>
          <w:p w:rsidR="004F75D0" w:rsidRPr="00BD7A65" w:rsidRDefault="004F75D0" w:rsidP="00762A1D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64" w:type="pct"/>
            <w:gridSpan w:val="6"/>
          </w:tcPr>
          <w:p w:rsidR="004F75D0" w:rsidRPr="00BD7A65" w:rsidRDefault="004F75D0" w:rsidP="00762A1D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BD7A65">
              <w:rPr>
                <w:rFonts w:ascii="Tahoma" w:hAnsi="Tahoma" w:cs="Tahoma"/>
                <w:color w:val="000000"/>
                <w:sz w:val="22"/>
                <w:szCs w:val="22"/>
              </w:rPr>
              <w:t>Классы и подклассы условий труда</w:t>
            </w:r>
          </w:p>
        </w:tc>
        <w:tc>
          <w:tcPr>
            <w:tcW w:w="440" w:type="pct"/>
            <w:vMerge/>
          </w:tcPr>
          <w:p w:rsidR="004F75D0" w:rsidRPr="00BD7A65" w:rsidRDefault="004F75D0" w:rsidP="00762A1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14" w:type="pct"/>
            <w:vMerge/>
          </w:tcPr>
          <w:p w:rsidR="004F75D0" w:rsidRPr="00BD7A65" w:rsidRDefault="004F75D0" w:rsidP="00762A1D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762A1D" w:rsidRPr="00BD7A65" w:rsidTr="007A31A0">
        <w:trPr>
          <w:trHeight w:val="259"/>
          <w:tblHeader/>
        </w:trPr>
        <w:tc>
          <w:tcPr>
            <w:tcW w:w="258" w:type="pct"/>
            <w:vMerge/>
            <w:vAlign w:val="center"/>
          </w:tcPr>
          <w:p w:rsidR="004F75D0" w:rsidRPr="00BD7A65" w:rsidRDefault="004F75D0" w:rsidP="00762A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37" w:type="pct"/>
            <w:vMerge/>
          </w:tcPr>
          <w:p w:rsidR="004F75D0" w:rsidRPr="00BD7A65" w:rsidRDefault="004F75D0" w:rsidP="00762A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87" w:type="pct"/>
            <w:vMerge/>
            <w:vAlign w:val="center"/>
          </w:tcPr>
          <w:p w:rsidR="004F75D0" w:rsidRPr="00BD7A65" w:rsidRDefault="004F75D0" w:rsidP="00762A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" w:type="pct"/>
            <w:vMerge w:val="restart"/>
          </w:tcPr>
          <w:p w:rsidR="004F75D0" w:rsidRPr="00BD7A65" w:rsidRDefault="004F75D0" w:rsidP="00762A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62" w:type="pct"/>
            <w:vMerge w:val="restart"/>
          </w:tcPr>
          <w:p w:rsidR="004F75D0" w:rsidRPr="00BD7A65" w:rsidRDefault="004F75D0" w:rsidP="00762A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 xml:space="preserve">2      </w:t>
            </w:r>
          </w:p>
        </w:tc>
        <w:tc>
          <w:tcPr>
            <w:tcW w:w="824" w:type="pct"/>
            <w:gridSpan w:val="3"/>
          </w:tcPr>
          <w:p w:rsidR="004F75D0" w:rsidRPr="00BD7A65" w:rsidRDefault="004F75D0" w:rsidP="00762A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216" w:type="pct"/>
            <w:vMerge w:val="restart"/>
          </w:tcPr>
          <w:p w:rsidR="004F75D0" w:rsidRPr="00BD7A65" w:rsidRDefault="004F75D0" w:rsidP="00762A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440" w:type="pct"/>
            <w:vMerge/>
          </w:tcPr>
          <w:p w:rsidR="004F75D0" w:rsidRPr="00BD7A65" w:rsidRDefault="004F75D0" w:rsidP="00762A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14" w:type="pct"/>
            <w:vMerge/>
            <w:vAlign w:val="center"/>
          </w:tcPr>
          <w:p w:rsidR="004F75D0" w:rsidRPr="00BD7A65" w:rsidRDefault="004F75D0" w:rsidP="00762A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62A1D" w:rsidRPr="00BD7A65" w:rsidTr="007A31A0">
        <w:trPr>
          <w:trHeight w:val="259"/>
          <w:tblHeader/>
        </w:trPr>
        <w:tc>
          <w:tcPr>
            <w:tcW w:w="258" w:type="pct"/>
            <w:vMerge/>
            <w:vAlign w:val="center"/>
          </w:tcPr>
          <w:p w:rsidR="004F75D0" w:rsidRPr="00BD7A65" w:rsidRDefault="004F75D0" w:rsidP="00762A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37" w:type="pct"/>
            <w:vMerge/>
          </w:tcPr>
          <w:p w:rsidR="004F75D0" w:rsidRPr="00BD7A65" w:rsidRDefault="004F75D0" w:rsidP="00762A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87" w:type="pct"/>
            <w:vMerge/>
            <w:vAlign w:val="center"/>
          </w:tcPr>
          <w:p w:rsidR="004F75D0" w:rsidRPr="00BD7A65" w:rsidRDefault="004F75D0" w:rsidP="00762A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" w:type="pct"/>
            <w:vMerge/>
          </w:tcPr>
          <w:p w:rsidR="004F75D0" w:rsidRPr="00BD7A65" w:rsidRDefault="004F75D0" w:rsidP="00762A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" w:type="pct"/>
            <w:vMerge/>
          </w:tcPr>
          <w:p w:rsidR="004F75D0" w:rsidRPr="00BD7A65" w:rsidRDefault="004F75D0" w:rsidP="00762A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1" w:type="pct"/>
          </w:tcPr>
          <w:p w:rsidR="004F75D0" w:rsidRPr="00BD7A65" w:rsidRDefault="004F75D0" w:rsidP="00957855">
            <w:pPr>
              <w:ind w:right="-42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3.1</w:t>
            </w:r>
          </w:p>
        </w:tc>
        <w:tc>
          <w:tcPr>
            <w:tcW w:w="280" w:type="pct"/>
          </w:tcPr>
          <w:p w:rsidR="004F75D0" w:rsidRPr="00BD7A65" w:rsidRDefault="004F75D0" w:rsidP="00762A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3.2</w:t>
            </w:r>
          </w:p>
        </w:tc>
        <w:tc>
          <w:tcPr>
            <w:tcW w:w="283" w:type="pct"/>
          </w:tcPr>
          <w:p w:rsidR="004F75D0" w:rsidRPr="00BD7A65" w:rsidRDefault="004F75D0" w:rsidP="00762A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3.3</w:t>
            </w:r>
          </w:p>
        </w:tc>
        <w:tc>
          <w:tcPr>
            <w:tcW w:w="216" w:type="pct"/>
            <w:vMerge/>
          </w:tcPr>
          <w:p w:rsidR="004F75D0" w:rsidRPr="00BD7A65" w:rsidRDefault="004F75D0" w:rsidP="00762A1D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40" w:type="pct"/>
            <w:vMerge/>
          </w:tcPr>
          <w:p w:rsidR="004F75D0" w:rsidRPr="00BD7A65" w:rsidRDefault="004F75D0" w:rsidP="00762A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14" w:type="pct"/>
            <w:vMerge/>
            <w:vAlign w:val="center"/>
          </w:tcPr>
          <w:p w:rsidR="004F75D0" w:rsidRPr="00BD7A65" w:rsidRDefault="004F75D0" w:rsidP="00762A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F75D0" w:rsidRPr="00BD7A65" w:rsidTr="00762A1D">
        <w:trPr>
          <w:trHeight w:val="380"/>
        </w:trPr>
        <w:tc>
          <w:tcPr>
            <w:tcW w:w="5000" w:type="pct"/>
            <w:gridSpan w:val="11"/>
            <w:shd w:val="clear" w:color="auto" w:fill="D9D9D9" w:themeFill="background1" w:themeFillShade="D9"/>
          </w:tcPr>
          <w:p w:rsidR="004F75D0" w:rsidRPr="00BD7A65" w:rsidRDefault="007A31A0" w:rsidP="007A31A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Газопромысловое управление</w:t>
            </w:r>
            <w:r w:rsidR="004F75D0" w:rsidRPr="00BD7A65">
              <w:rPr>
                <w:rFonts w:ascii="Tahoma" w:hAnsi="Tahoma" w:cs="Tahoma"/>
                <w:b/>
                <w:sz w:val="22"/>
                <w:szCs w:val="22"/>
              </w:rPr>
              <w:t>\</w:t>
            </w:r>
            <w:r w:rsidR="004F75D0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Ремонтно-восстановительная служба</w:t>
            </w:r>
          </w:p>
        </w:tc>
      </w:tr>
      <w:tr w:rsidR="00762A1D" w:rsidRPr="00BD7A65" w:rsidTr="007A31A0">
        <w:trPr>
          <w:trHeight w:val="556"/>
        </w:trPr>
        <w:tc>
          <w:tcPr>
            <w:tcW w:w="258" w:type="pct"/>
          </w:tcPr>
          <w:p w:rsidR="004F75D0" w:rsidRPr="00BD7A65" w:rsidRDefault="004F75D0" w:rsidP="00762A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537" w:type="pct"/>
          </w:tcPr>
          <w:p w:rsidR="004F75D0" w:rsidRPr="00BD7A65" w:rsidRDefault="007A31A0" w:rsidP="00762A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505А</w:t>
            </w:r>
          </w:p>
        </w:tc>
        <w:tc>
          <w:tcPr>
            <w:tcW w:w="1187" w:type="pct"/>
            <w:shd w:val="clear" w:color="auto" w:fill="auto"/>
          </w:tcPr>
          <w:p w:rsidR="004F75D0" w:rsidRPr="006B0416" w:rsidRDefault="007A31A0" w:rsidP="00762A1D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Трубопроводчик линейный</w:t>
            </w:r>
          </w:p>
        </w:tc>
        <w:tc>
          <w:tcPr>
            <w:tcW w:w="162" w:type="pct"/>
          </w:tcPr>
          <w:p w:rsidR="004F75D0" w:rsidRPr="00BD7A65" w:rsidRDefault="004F75D0" w:rsidP="00762A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62" w:type="pct"/>
          </w:tcPr>
          <w:p w:rsidR="004F75D0" w:rsidRPr="00BD7A65" w:rsidRDefault="004F75D0" w:rsidP="00762A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61" w:type="pct"/>
          </w:tcPr>
          <w:p w:rsidR="004F75D0" w:rsidRPr="00BD7A65" w:rsidRDefault="004F75D0" w:rsidP="00762A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4%</w:t>
            </w:r>
          </w:p>
        </w:tc>
        <w:tc>
          <w:tcPr>
            <w:tcW w:w="280" w:type="pct"/>
          </w:tcPr>
          <w:p w:rsidR="004F75D0" w:rsidRPr="00BD7A65" w:rsidRDefault="004F75D0" w:rsidP="00762A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83" w:type="pct"/>
          </w:tcPr>
          <w:p w:rsidR="004F75D0" w:rsidRPr="00BD7A65" w:rsidRDefault="004F75D0" w:rsidP="00762A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16" w:type="pct"/>
          </w:tcPr>
          <w:p w:rsidR="004F75D0" w:rsidRPr="00BD7A65" w:rsidRDefault="004F75D0" w:rsidP="00762A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440" w:type="pct"/>
          </w:tcPr>
          <w:p w:rsidR="004F75D0" w:rsidRPr="00BD7A65" w:rsidRDefault="004F75D0" w:rsidP="00762A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214" w:type="pct"/>
          </w:tcPr>
          <w:p w:rsidR="004F75D0" w:rsidRPr="00BD7A65" w:rsidRDefault="004F75D0" w:rsidP="00762A1D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глава 21, статья 147 ТК РФ</w:t>
            </w:r>
          </w:p>
        </w:tc>
      </w:tr>
      <w:tr w:rsidR="007A31A0" w:rsidRPr="00BD7A65" w:rsidTr="00762A1D">
        <w:trPr>
          <w:trHeight w:val="556"/>
        </w:trPr>
        <w:tc>
          <w:tcPr>
            <w:tcW w:w="5000" w:type="pct"/>
            <w:gridSpan w:val="11"/>
            <w:shd w:val="clear" w:color="auto" w:fill="D9D9D9" w:themeFill="background1" w:themeFillShade="D9"/>
          </w:tcPr>
          <w:p w:rsidR="007A31A0" w:rsidRPr="00BD7A65" w:rsidRDefault="007A31A0" w:rsidP="007A31A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Газопромысловое управление</w:t>
            </w:r>
            <w:r w:rsidRPr="00BD7A65">
              <w:rPr>
                <w:rFonts w:ascii="Tahoma" w:hAnsi="Tahoma" w:cs="Tahoma"/>
                <w:b/>
                <w:sz w:val="22"/>
                <w:szCs w:val="22"/>
              </w:rPr>
              <w:t>\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Южно-Соленинская компрессорная станция (дожимная)</w:t>
            </w:r>
          </w:p>
        </w:tc>
      </w:tr>
      <w:tr w:rsidR="007A31A0" w:rsidRPr="00BD7A65" w:rsidTr="007A31A0">
        <w:trPr>
          <w:trHeight w:val="556"/>
        </w:trPr>
        <w:tc>
          <w:tcPr>
            <w:tcW w:w="258" w:type="pct"/>
          </w:tcPr>
          <w:p w:rsidR="007A31A0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537" w:type="pct"/>
          </w:tcPr>
          <w:p w:rsidR="007A31A0" w:rsidRPr="00BD7A65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521</w:t>
            </w:r>
          </w:p>
        </w:tc>
        <w:tc>
          <w:tcPr>
            <w:tcW w:w="1187" w:type="pct"/>
            <w:shd w:val="clear" w:color="auto" w:fill="auto"/>
          </w:tcPr>
          <w:p w:rsidR="007A31A0" w:rsidRPr="006B0416" w:rsidRDefault="007A31A0" w:rsidP="007A31A0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Инженер по ремонту 1 категории</w:t>
            </w:r>
          </w:p>
        </w:tc>
        <w:tc>
          <w:tcPr>
            <w:tcW w:w="162" w:type="pct"/>
          </w:tcPr>
          <w:p w:rsidR="007A31A0" w:rsidRPr="00BD7A65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62" w:type="pct"/>
          </w:tcPr>
          <w:p w:rsidR="007A31A0" w:rsidRPr="00BD7A65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61" w:type="pct"/>
          </w:tcPr>
          <w:p w:rsidR="007A31A0" w:rsidRPr="00BD7A65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4%</w:t>
            </w:r>
          </w:p>
        </w:tc>
        <w:tc>
          <w:tcPr>
            <w:tcW w:w="280" w:type="pct"/>
          </w:tcPr>
          <w:p w:rsidR="007A31A0" w:rsidRPr="00BD7A65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83" w:type="pct"/>
          </w:tcPr>
          <w:p w:rsidR="007A31A0" w:rsidRPr="00BD7A65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16" w:type="pct"/>
          </w:tcPr>
          <w:p w:rsidR="007A31A0" w:rsidRPr="00BD7A65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440" w:type="pct"/>
          </w:tcPr>
          <w:p w:rsidR="007A31A0" w:rsidRPr="00BD7A65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214" w:type="pct"/>
          </w:tcPr>
          <w:p w:rsidR="007A31A0" w:rsidRPr="00BD7A65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глава 21, статья 147 ТК РФ</w:t>
            </w:r>
          </w:p>
        </w:tc>
      </w:tr>
      <w:tr w:rsidR="007A31A0" w:rsidRPr="00BD7A65" w:rsidTr="007A31A0">
        <w:trPr>
          <w:trHeight w:val="556"/>
        </w:trPr>
        <w:tc>
          <w:tcPr>
            <w:tcW w:w="258" w:type="pct"/>
          </w:tcPr>
          <w:p w:rsidR="007A31A0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537" w:type="pct"/>
          </w:tcPr>
          <w:p w:rsidR="007A31A0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524А</w:t>
            </w:r>
          </w:p>
        </w:tc>
        <w:tc>
          <w:tcPr>
            <w:tcW w:w="1187" w:type="pct"/>
            <w:shd w:val="clear" w:color="auto" w:fill="auto"/>
          </w:tcPr>
          <w:p w:rsidR="007A31A0" w:rsidRDefault="007A31A0" w:rsidP="007A31A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Машинист технологических компрессоров</w:t>
            </w:r>
          </w:p>
        </w:tc>
        <w:tc>
          <w:tcPr>
            <w:tcW w:w="162" w:type="pct"/>
          </w:tcPr>
          <w:p w:rsidR="007A31A0" w:rsidRPr="00BD7A65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62" w:type="pct"/>
          </w:tcPr>
          <w:p w:rsidR="007A31A0" w:rsidRPr="00BD7A65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61" w:type="pct"/>
          </w:tcPr>
          <w:p w:rsidR="007A31A0" w:rsidRPr="00BD7A65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4%</w:t>
            </w:r>
          </w:p>
        </w:tc>
        <w:tc>
          <w:tcPr>
            <w:tcW w:w="280" w:type="pct"/>
          </w:tcPr>
          <w:p w:rsidR="007A31A0" w:rsidRPr="00BD7A65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83" w:type="pct"/>
          </w:tcPr>
          <w:p w:rsidR="007A31A0" w:rsidRPr="00BD7A65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16" w:type="pct"/>
          </w:tcPr>
          <w:p w:rsidR="007A31A0" w:rsidRPr="00BD7A65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440" w:type="pct"/>
          </w:tcPr>
          <w:p w:rsidR="007A31A0" w:rsidRPr="00BD7A65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214" w:type="pct"/>
          </w:tcPr>
          <w:p w:rsidR="007A31A0" w:rsidRPr="00BD7A65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глава 21, статья 147 ТК РФ</w:t>
            </w:r>
          </w:p>
        </w:tc>
      </w:tr>
      <w:tr w:rsidR="007A31A0" w:rsidRPr="00BD7A65" w:rsidTr="00762A1D">
        <w:trPr>
          <w:trHeight w:val="348"/>
        </w:trPr>
        <w:tc>
          <w:tcPr>
            <w:tcW w:w="5000" w:type="pct"/>
            <w:gridSpan w:val="11"/>
            <w:shd w:val="clear" w:color="auto" w:fill="D9D9D9" w:themeFill="background1" w:themeFillShade="D9"/>
          </w:tcPr>
          <w:p w:rsidR="007A31A0" w:rsidRPr="00BD7A65" w:rsidRDefault="007A31A0" w:rsidP="007A31A0">
            <w:pPr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b/>
                <w:sz w:val="22"/>
                <w:szCs w:val="22"/>
              </w:rPr>
              <w:t xml:space="preserve">Управление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технологического транспорта и специальной техники/Автоколонна/ Пеляткинский участок автоколонны</w:t>
            </w:r>
          </w:p>
        </w:tc>
      </w:tr>
      <w:tr w:rsidR="007A31A0" w:rsidRPr="00BD7A65" w:rsidTr="007A31A0">
        <w:trPr>
          <w:trHeight w:val="348"/>
        </w:trPr>
        <w:tc>
          <w:tcPr>
            <w:tcW w:w="258" w:type="pct"/>
          </w:tcPr>
          <w:p w:rsidR="007A31A0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537" w:type="pct"/>
          </w:tcPr>
          <w:p w:rsidR="007A31A0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  <w:r w:rsidR="0033105E">
              <w:rPr>
                <w:rFonts w:ascii="Tahoma" w:hAnsi="Tahoma" w:cs="Tahoma"/>
                <w:sz w:val="22"/>
                <w:szCs w:val="22"/>
              </w:rPr>
              <w:t>32</w:t>
            </w:r>
          </w:p>
        </w:tc>
        <w:tc>
          <w:tcPr>
            <w:tcW w:w="1187" w:type="pct"/>
            <w:shd w:val="clear" w:color="auto" w:fill="auto"/>
          </w:tcPr>
          <w:p w:rsidR="007A31A0" w:rsidRPr="007A31A0" w:rsidRDefault="007A31A0" w:rsidP="007A31A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Водитель вездехода</w:t>
            </w:r>
          </w:p>
        </w:tc>
        <w:tc>
          <w:tcPr>
            <w:tcW w:w="162" w:type="pct"/>
          </w:tcPr>
          <w:p w:rsidR="007A31A0" w:rsidRPr="00BD7A65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62" w:type="pct"/>
          </w:tcPr>
          <w:p w:rsidR="007A31A0" w:rsidRPr="00BD7A65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61" w:type="pct"/>
          </w:tcPr>
          <w:p w:rsidR="007A31A0" w:rsidRPr="00BD7A65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4%</w:t>
            </w:r>
          </w:p>
        </w:tc>
        <w:tc>
          <w:tcPr>
            <w:tcW w:w="280" w:type="pct"/>
          </w:tcPr>
          <w:p w:rsidR="007A31A0" w:rsidRPr="00BD7A65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83" w:type="pct"/>
          </w:tcPr>
          <w:p w:rsidR="007A31A0" w:rsidRPr="00BD7A65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16" w:type="pct"/>
          </w:tcPr>
          <w:p w:rsidR="007A31A0" w:rsidRPr="00BD7A65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440" w:type="pct"/>
          </w:tcPr>
          <w:p w:rsidR="007A31A0" w:rsidRPr="00BD7A65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214" w:type="pct"/>
          </w:tcPr>
          <w:p w:rsidR="007A31A0" w:rsidRPr="00BD7A65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глава 21, статья 147 ТК РФ</w:t>
            </w:r>
          </w:p>
        </w:tc>
      </w:tr>
      <w:tr w:rsidR="007A31A0" w:rsidRPr="00BD7A65" w:rsidTr="007A31A0">
        <w:trPr>
          <w:trHeight w:val="348"/>
        </w:trPr>
        <w:tc>
          <w:tcPr>
            <w:tcW w:w="258" w:type="pct"/>
          </w:tcPr>
          <w:p w:rsidR="007A31A0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537" w:type="pct"/>
          </w:tcPr>
          <w:p w:rsidR="007A31A0" w:rsidRDefault="0033105E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533</w:t>
            </w:r>
          </w:p>
        </w:tc>
        <w:tc>
          <w:tcPr>
            <w:tcW w:w="1187" w:type="pct"/>
            <w:shd w:val="clear" w:color="auto" w:fill="auto"/>
          </w:tcPr>
          <w:p w:rsidR="007A31A0" w:rsidRPr="00BD7A65" w:rsidRDefault="0033105E" w:rsidP="007A31A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Тракторист </w:t>
            </w:r>
          </w:p>
        </w:tc>
        <w:tc>
          <w:tcPr>
            <w:tcW w:w="162" w:type="pct"/>
          </w:tcPr>
          <w:p w:rsidR="007A31A0" w:rsidRPr="00BD7A65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62" w:type="pct"/>
          </w:tcPr>
          <w:p w:rsidR="007A31A0" w:rsidRPr="00BD7A65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61" w:type="pct"/>
          </w:tcPr>
          <w:p w:rsidR="007A31A0" w:rsidRPr="00BD7A65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4%</w:t>
            </w:r>
          </w:p>
        </w:tc>
        <w:tc>
          <w:tcPr>
            <w:tcW w:w="280" w:type="pct"/>
          </w:tcPr>
          <w:p w:rsidR="007A31A0" w:rsidRPr="00BD7A65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83" w:type="pct"/>
          </w:tcPr>
          <w:p w:rsidR="007A31A0" w:rsidRPr="00BD7A65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16" w:type="pct"/>
          </w:tcPr>
          <w:p w:rsidR="007A31A0" w:rsidRPr="00BD7A65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440" w:type="pct"/>
          </w:tcPr>
          <w:p w:rsidR="007A31A0" w:rsidRPr="00BD7A65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214" w:type="pct"/>
          </w:tcPr>
          <w:p w:rsidR="007A31A0" w:rsidRPr="00BD7A65" w:rsidRDefault="007A31A0" w:rsidP="007A31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глава 21, статья 147 ТК РФ</w:t>
            </w:r>
          </w:p>
        </w:tc>
      </w:tr>
      <w:tr w:rsidR="0033105E" w:rsidRPr="00BD7A65" w:rsidTr="007A31A0">
        <w:trPr>
          <w:trHeight w:val="348"/>
        </w:trPr>
        <w:tc>
          <w:tcPr>
            <w:tcW w:w="258" w:type="pct"/>
          </w:tcPr>
          <w:p w:rsidR="0033105E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537" w:type="pct"/>
          </w:tcPr>
          <w:p w:rsidR="0033105E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534</w:t>
            </w:r>
          </w:p>
        </w:tc>
        <w:tc>
          <w:tcPr>
            <w:tcW w:w="1187" w:type="pct"/>
            <w:shd w:val="clear" w:color="auto" w:fill="auto"/>
          </w:tcPr>
          <w:p w:rsidR="0033105E" w:rsidRPr="00BD7A65" w:rsidRDefault="0033105E" w:rsidP="0033105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Тракторист </w:t>
            </w:r>
          </w:p>
        </w:tc>
        <w:tc>
          <w:tcPr>
            <w:tcW w:w="162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62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61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4%</w:t>
            </w:r>
          </w:p>
        </w:tc>
        <w:tc>
          <w:tcPr>
            <w:tcW w:w="280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83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16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440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214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глава 21, статья 147 ТК РФ</w:t>
            </w:r>
          </w:p>
        </w:tc>
      </w:tr>
      <w:tr w:rsidR="0033105E" w:rsidRPr="00BD7A65" w:rsidTr="00762A1D">
        <w:trPr>
          <w:trHeight w:val="348"/>
        </w:trPr>
        <w:tc>
          <w:tcPr>
            <w:tcW w:w="5000" w:type="pct"/>
            <w:gridSpan w:val="11"/>
            <w:shd w:val="clear" w:color="auto" w:fill="D9D9D9" w:themeFill="background1" w:themeFillShade="D9"/>
          </w:tcPr>
          <w:p w:rsidR="0033105E" w:rsidRPr="00BD7A65" w:rsidRDefault="0033105E" w:rsidP="0033105E">
            <w:pPr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b/>
                <w:sz w:val="22"/>
                <w:szCs w:val="22"/>
              </w:rPr>
              <w:t xml:space="preserve">Управление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технологического транспорта и специальной техники/Автоколонна/ Северо-Соленинский участок автоколонны</w:t>
            </w:r>
          </w:p>
        </w:tc>
      </w:tr>
      <w:tr w:rsidR="0033105E" w:rsidRPr="00BD7A65" w:rsidTr="007A31A0">
        <w:trPr>
          <w:trHeight w:val="348"/>
        </w:trPr>
        <w:tc>
          <w:tcPr>
            <w:tcW w:w="258" w:type="pct"/>
          </w:tcPr>
          <w:p w:rsidR="0033105E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537" w:type="pct"/>
          </w:tcPr>
          <w:p w:rsidR="0033105E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535</w:t>
            </w:r>
          </w:p>
        </w:tc>
        <w:tc>
          <w:tcPr>
            <w:tcW w:w="1187" w:type="pct"/>
            <w:shd w:val="clear" w:color="auto" w:fill="auto"/>
          </w:tcPr>
          <w:p w:rsidR="0033105E" w:rsidRPr="007A31A0" w:rsidRDefault="0033105E" w:rsidP="0033105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Водитель вездехода</w:t>
            </w:r>
          </w:p>
        </w:tc>
        <w:tc>
          <w:tcPr>
            <w:tcW w:w="162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62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61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4%</w:t>
            </w:r>
          </w:p>
        </w:tc>
        <w:tc>
          <w:tcPr>
            <w:tcW w:w="280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83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16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440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214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глава 21, статья 147 ТК РФ</w:t>
            </w:r>
          </w:p>
        </w:tc>
      </w:tr>
      <w:tr w:rsidR="0033105E" w:rsidRPr="00BD7A65" w:rsidTr="00762A1D">
        <w:trPr>
          <w:trHeight w:val="348"/>
        </w:trPr>
        <w:tc>
          <w:tcPr>
            <w:tcW w:w="5000" w:type="pct"/>
            <w:gridSpan w:val="11"/>
            <w:shd w:val="clear" w:color="auto" w:fill="D9D9D9" w:themeFill="background1" w:themeFillShade="D9"/>
          </w:tcPr>
          <w:p w:rsidR="0033105E" w:rsidRPr="00BD7A65" w:rsidRDefault="0033105E" w:rsidP="0033105E">
            <w:pPr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b/>
                <w:sz w:val="22"/>
                <w:szCs w:val="22"/>
              </w:rPr>
              <w:t xml:space="preserve">Управление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технологического транспорта и специальной техники/Автоколонна/ Южно-Соленинский участок автоколонны</w:t>
            </w:r>
          </w:p>
        </w:tc>
      </w:tr>
      <w:tr w:rsidR="0033105E" w:rsidRPr="00BD7A65" w:rsidTr="007A31A0">
        <w:trPr>
          <w:trHeight w:val="348"/>
        </w:trPr>
        <w:tc>
          <w:tcPr>
            <w:tcW w:w="258" w:type="pct"/>
          </w:tcPr>
          <w:p w:rsidR="0033105E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537" w:type="pct"/>
          </w:tcPr>
          <w:p w:rsidR="0033105E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536</w:t>
            </w:r>
          </w:p>
        </w:tc>
        <w:tc>
          <w:tcPr>
            <w:tcW w:w="1187" w:type="pct"/>
            <w:shd w:val="clear" w:color="auto" w:fill="auto"/>
          </w:tcPr>
          <w:p w:rsidR="0033105E" w:rsidRPr="00BD7A65" w:rsidRDefault="0033105E" w:rsidP="0033105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Тракторист </w:t>
            </w:r>
          </w:p>
        </w:tc>
        <w:tc>
          <w:tcPr>
            <w:tcW w:w="162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62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61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4%</w:t>
            </w:r>
          </w:p>
        </w:tc>
        <w:tc>
          <w:tcPr>
            <w:tcW w:w="280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83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16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440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214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глава 21, статья 147 ТК РФ</w:t>
            </w:r>
          </w:p>
        </w:tc>
      </w:tr>
      <w:tr w:rsidR="0033105E" w:rsidRPr="00BD7A65" w:rsidTr="007A31A0">
        <w:trPr>
          <w:trHeight w:val="348"/>
        </w:trPr>
        <w:tc>
          <w:tcPr>
            <w:tcW w:w="258" w:type="pct"/>
          </w:tcPr>
          <w:p w:rsidR="0033105E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537" w:type="pct"/>
          </w:tcPr>
          <w:p w:rsidR="0033105E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537</w:t>
            </w:r>
          </w:p>
        </w:tc>
        <w:tc>
          <w:tcPr>
            <w:tcW w:w="1187" w:type="pct"/>
            <w:shd w:val="clear" w:color="auto" w:fill="auto"/>
          </w:tcPr>
          <w:p w:rsidR="0033105E" w:rsidRPr="00BD7A65" w:rsidRDefault="0033105E" w:rsidP="0033105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Тракторист </w:t>
            </w:r>
          </w:p>
        </w:tc>
        <w:tc>
          <w:tcPr>
            <w:tcW w:w="162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62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61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4%</w:t>
            </w:r>
          </w:p>
        </w:tc>
        <w:tc>
          <w:tcPr>
            <w:tcW w:w="280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83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16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440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214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глава 21, статья 147 ТК РФ</w:t>
            </w:r>
          </w:p>
        </w:tc>
      </w:tr>
      <w:tr w:rsidR="0033105E" w:rsidRPr="00BD7A65" w:rsidTr="007A31A0">
        <w:trPr>
          <w:trHeight w:val="348"/>
        </w:trPr>
        <w:tc>
          <w:tcPr>
            <w:tcW w:w="258" w:type="pct"/>
          </w:tcPr>
          <w:p w:rsidR="0033105E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537" w:type="pct"/>
          </w:tcPr>
          <w:p w:rsidR="0033105E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538</w:t>
            </w:r>
          </w:p>
        </w:tc>
        <w:tc>
          <w:tcPr>
            <w:tcW w:w="1187" w:type="pct"/>
            <w:shd w:val="clear" w:color="auto" w:fill="auto"/>
          </w:tcPr>
          <w:p w:rsidR="0033105E" w:rsidRPr="007A31A0" w:rsidRDefault="0033105E" w:rsidP="0033105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Водитель вездехода</w:t>
            </w:r>
          </w:p>
        </w:tc>
        <w:tc>
          <w:tcPr>
            <w:tcW w:w="162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62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61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4%</w:t>
            </w:r>
          </w:p>
        </w:tc>
        <w:tc>
          <w:tcPr>
            <w:tcW w:w="280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83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16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440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214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глава 21, статья 147 ТК РФ</w:t>
            </w:r>
          </w:p>
        </w:tc>
      </w:tr>
      <w:tr w:rsidR="0033105E" w:rsidRPr="00BD7A65" w:rsidTr="0033105E">
        <w:trPr>
          <w:trHeight w:val="348"/>
        </w:trPr>
        <w:tc>
          <w:tcPr>
            <w:tcW w:w="5000" w:type="pct"/>
            <w:gridSpan w:val="11"/>
          </w:tcPr>
          <w:p w:rsidR="0033105E" w:rsidRPr="00BD7A65" w:rsidRDefault="0033105E" w:rsidP="0033105E">
            <w:pPr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b/>
                <w:sz w:val="22"/>
                <w:szCs w:val="22"/>
              </w:rPr>
              <w:t xml:space="preserve">Управление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технологического транспорта и специальной техники/Автоколонна/ Мессояхский участок автоколонны</w:t>
            </w:r>
          </w:p>
        </w:tc>
      </w:tr>
      <w:tr w:rsidR="0033105E" w:rsidRPr="00BD7A65" w:rsidTr="007A31A0">
        <w:trPr>
          <w:trHeight w:val="348"/>
        </w:trPr>
        <w:tc>
          <w:tcPr>
            <w:tcW w:w="258" w:type="pct"/>
          </w:tcPr>
          <w:p w:rsidR="0033105E" w:rsidRDefault="0003191B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537" w:type="pct"/>
          </w:tcPr>
          <w:p w:rsidR="0033105E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539</w:t>
            </w:r>
          </w:p>
        </w:tc>
        <w:tc>
          <w:tcPr>
            <w:tcW w:w="1187" w:type="pct"/>
            <w:shd w:val="clear" w:color="auto" w:fill="auto"/>
          </w:tcPr>
          <w:p w:rsidR="0033105E" w:rsidRPr="00BD7A65" w:rsidRDefault="0033105E" w:rsidP="0033105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Тракторист </w:t>
            </w:r>
          </w:p>
        </w:tc>
        <w:tc>
          <w:tcPr>
            <w:tcW w:w="162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62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61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4%</w:t>
            </w:r>
          </w:p>
        </w:tc>
        <w:tc>
          <w:tcPr>
            <w:tcW w:w="280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83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16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440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214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глава 21, статья 147 ТК РФ</w:t>
            </w:r>
          </w:p>
        </w:tc>
      </w:tr>
      <w:tr w:rsidR="0033105E" w:rsidRPr="00BD7A65" w:rsidTr="007A31A0">
        <w:trPr>
          <w:trHeight w:val="348"/>
        </w:trPr>
        <w:tc>
          <w:tcPr>
            <w:tcW w:w="258" w:type="pct"/>
          </w:tcPr>
          <w:p w:rsidR="0033105E" w:rsidRDefault="0003191B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537" w:type="pct"/>
          </w:tcPr>
          <w:p w:rsidR="0033105E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540</w:t>
            </w:r>
          </w:p>
        </w:tc>
        <w:tc>
          <w:tcPr>
            <w:tcW w:w="1187" w:type="pct"/>
            <w:shd w:val="clear" w:color="auto" w:fill="auto"/>
          </w:tcPr>
          <w:p w:rsidR="0033105E" w:rsidRPr="00BD7A65" w:rsidRDefault="0033105E" w:rsidP="0033105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Тракторист </w:t>
            </w:r>
          </w:p>
        </w:tc>
        <w:tc>
          <w:tcPr>
            <w:tcW w:w="162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62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61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4%</w:t>
            </w:r>
          </w:p>
        </w:tc>
        <w:tc>
          <w:tcPr>
            <w:tcW w:w="280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83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16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440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214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глава 21, статья 147 ТК РФ</w:t>
            </w:r>
          </w:p>
        </w:tc>
      </w:tr>
      <w:tr w:rsidR="0033105E" w:rsidRPr="00BD7A65" w:rsidTr="007A31A0">
        <w:trPr>
          <w:trHeight w:val="348"/>
        </w:trPr>
        <w:tc>
          <w:tcPr>
            <w:tcW w:w="258" w:type="pct"/>
          </w:tcPr>
          <w:p w:rsidR="0033105E" w:rsidRDefault="0003191B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</w:t>
            </w:r>
            <w:bookmarkStart w:id="0" w:name="_GoBack"/>
            <w:bookmarkEnd w:id="0"/>
          </w:p>
        </w:tc>
        <w:tc>
          <w:tcPr>
            <w:tcW w:w="537" w:type="pct"/>
          </w:tcPr>
          <w:p w:rsidR="0033105E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541</w:t>
            </w:r>
          </w:p>
        </w:tc>
        <w:tc>
          <w:tcPr>
            <w:tcW w:w="1187" w:type="pct"/>
            <w:shd w:val="clear" w:color="auto" w:fill="auto"/>
          </w:tcPr>
          <w:p w:rsidR="0033105E" w:rsidRPr="007A31A0" w:rsidRDefault="0033105E" w:rsidP="0033105E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Водитель вездехода</w:t>
            </w:r>
          </w:p>
        </w:tc>
        <w:tc>
          <w:tcPr>
            <w:tcW w:w="162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62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61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4%</w:t>
            </w:r>
          </w:p>
        </w:tc>
        <w:tc>
          <w:tcPr>
            <w:tcW w:w="280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83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216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440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</w:p>
        </w:tc>
        <w:tc>
          <w:tcPr>
            <w:tcW w:w="1214" w:type="pct"/>
          </w:tcPr>
          <w:p w:rsidR="0033105E" w:rsidRPr="00BD7A65" w:rsidRDefault="0033105E" w:rsidP="0033105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D7A65">
              <w:rPr>
                <w:rFonts w:ascii="Tahoma" w:hAnsi="Tahoma" w:cs="Tahoma"/>
                <w:sz w:val="22"/>
                <w:szCs w:val="22"/>
              </w:rPr>
              <w:t>глава 21, статья 147 ТК РФ</w:t>
            </w:r>
          </w:p>
        </w:tc>
      </w:tr>
    </w:tbl>
    <w:p w:rsidR="00351FEB" w:rsidRDefault="00351FEB"/>
    <w:sectPr w:rsidR="00351FEB" w:rsidSect="0003191B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AC"/>
    <w:rsid w:val="00000AE3"/>
    <w:rsid w:val="00000BE2"/>
    <w:rsid w:val="000018B8"/>
    <w:rsid w:val="00004119"/>
    <w:rsid w:val="000042DF"/>
    <w:rsid w:val="00005660"/>
    <w:rsid w:val="00005B90"/>
    <w:rsid w:val="000064F0"/>
    <w:rsid w:val="0000696A"/>
    <w:rsid w:val="00007418"/>
    <w:rsid w:val="00007768"/>
    <w:rsid w:val="00011266"/>
    <w:rsid w:val="000125AF"/>
    <w:rsid w:val="00012BCE"/>
    <w:rsid w:val="00012E3D"/>
    <w:rsid w:val="0001312A"/>
    <w:rsid w:val="000140F9"/>
    <w:rsid w:val="0001440E"/>
    <w:rsid w:val="00015126"/>
    <w:rsid w:val="000151D6"/>
    <w:rsid w:val="00017E60"/>
    <w:rsid w:val="00020B29"/>
    <w:rsid w:val="000216D3"/>
    <w:rsid w:val="00023869"/>
    <w:rsid w:val="00023EAE"/>
    <w:rsid w:val="0002432F"/>
    <w:rsid w:val="00024FDB"/>
    <w:rsid w:val="00025E95"/>
    <w:rsid w:val="000301E1"/>
    <w:rsid w:val="00030595"/>
    <w:rsid w:val="00030803"/>
    <w:rsid w:val="00031019"/>
    <w:rsid w:val="0003151A"/>
    <w:rsid w:val="0003188A"/>
    <w:rsid w:val="0003191B"/>
    <w:rsid w:val="00031FB2"/>
    <w:rsid w:val="00032BE9"/>
    <w:rsid w:val="00032F00"/>
    <w:rsid w:val="00032F8B"/>
    <w:rsid w:val="00033358"/>
    <w:rsid w:val="00034A1D"/>
    <w:rsid w:val="000354C7"/>
    <w:rsid w:val="000357A5"/>
    <w:rsid w:val="00036A50"/>
    <w:rsid w:val="00036E5E"/>
    <w:rsid w:val="000371DB"/>
    <w:rsid w:val="0004040E"/>
    <w:rsid w:val="00041268"/>
    <w:rsid w:val="000417BC"/>
    <w:rsid w:val="000435D5"/>
    <w:rsid w:val="000443B2"/>
    <w:rsid w:val="00045240"/>
    <w:rsid w:val="00045DC3"/>
    <w:rsid w:val="00045F1B"/>
    <w:rsid w:val="0005071A"/>
    <w:rsid w:val="0005174E"/>
    <w:rsid w:val="000541C6"/>
    <w:rsid w:val="00054548"/>
    <w:rsid w:val="00054711"/>
    <w:rsid w:val="000550A9"/>
    <w:rsid w:val="0005675E"/>
    <w:rsid w:val="00056D2A"/>
    <w:rsid w:val="00060294"/>
    <w:rsid w:val="000615C8"/>
    <w:rsid w:val="000622A7"/>
    <w:rsid w:val="000622D3"/>
    <w:rsid w:val="00062373"/>
    <w:rsid w:val="000626DF"/>
    <w:rsid w:val="000633D5"/>
    <w:rsid w:val="00063F9F"/>
    <w:rsid w:val="00064FED"/>
    <w:rsid w:val="0006572C"/>
    <w:rsid w:val="00065BF1"/>
    <w:rsid w:val="000660FF"/>
    <w:rsid w:val="00066132"/>
    <w:rsid w:val="000670AC"/>
    <w:rsid w:val="00067C37"/>
    <w:rsid w:val="00073A51"/>
    <w:rsid w:val="00077019"/>
    <w:rsid w:val="00077548"/>
    <w:rsid w:val="0008170F"/>
    <w:rsid w:val="00081B4C"/>
    <w:rsid w:val="00081CE6"/>
    <w:rsid w:val="00085DF2"/>
    <w:rsid w:val="00085F9C"/>
    <w:rsid w:val="0008690C"/>
    <w:rsid w:val="00086B93"/>
    <w:rsid w:val="0009007E"/>
    <w:rsid w:val="000908ED"/>
    <w:rsid w:val="000931CB"/>
    <w:rsid w:val="000932D4"/>
    <w:rsid w:val="0009356B"/>
    <w:rsid w:val="00093709"/>
    <w:rsid w:val="00093852"/>
    <w:rsid w:val="000943B6"/>
    <w:rsid w:val="0009520F"/>
    <w:rsid w:val="000966E8"/>
    <w:rsid w:val="000A014F"/>
    <w:rsid w:val="000A16E5"/>
    <w:rsid w:val="000A1C7E"/>
    <w:rsid w:val="000A27A1"/>
    <w:rsid w:val="000A40CF"/>
    <w:rsid w:val="000A56F8"/>
    <w:rsid w:val="000A580C"/>
    <w:rsid w:val="000A6C9D"/>
    <w:rsid w:val="000B03D9"/>
    <w:rsid w:val="000B0457"/>
    <w:rsid w:val="000B0460"/>
    <w:rsid w:val="000B0A7B"/>
    <w:rsid w:val="000B2CCD"/>
    <w:rsid w:val="000B3C5D"/>
    <w:rsid w:val="000B4091"/>
    <w:rsid w:val="000B4390"/>
    <w:rsid w:val="000B5B84"/>
    <w:rsid w:val="000B5D0B"/>
    <w:rsid w:val="000B6402"/>
    <w:rsid w:val="000B749E"/>
    <w:rsid w:val="000C016D"/>
    <w:rsid w:val="000C05B4"/>
    <w:rsid w:val="000C18C7"/>
    <w:rsid w:val="000C20AF"/>
    <w:rsid w:val="000C24FA"/>
    <w:rsid w:val="000C6DA7"/>
    <w:rsid w:val="000C75ED"/>
    <w:rsid w:val="000D12B7"/>
    <w:rsid w:val="000D1B17"/>
    <w:rsid w:val="000D1F30"/>
    <w:rsid w:val="000D376D"/>
    <w:rsid w:val="000D3C93"/>
    <w:rsid w:val="000D44B3"/>
    <w:rsid w:val="000D5836"/>
    <w:rsid w:val="000D5BE6"/>
    <w:rsid w:val="000D6165"/>
    <w:rsid w:val="000D78E1"/>
    <w:rsid w:val="000E1B15"/>
    <w:rsid w:val="000E2DE7"/>
    <w:rsid w:val="000E335D"/>
    <w:rsid w:val="000E3819"/>
    <w:rsid w:val="000E69CA"/>
    <w:rsid w:val="000E72F1"/>
    <w:rsid w:val="000E7DEC"/>
    <w:rsid w:val="000F078D"/>
    <w:rsid w:val="000F0B76"/>
    <w:rsid w:val="000F1EC6"/>
    <w:rsid w:val="000F2F2C"/>
    <w:rsid w:val="000F4D5B"/>
    <w:rsid w:val="000F4EFC"/>
    <w:rsid w:val="000F6702"/>
    <w:rsid w:val="000F6D59"/>
    <w:rsid w:val="000F770D"/>
    <w:rsid w:val="00100026"/>
    <w:rsid w:val="0010101E"/>
    <w:rsid w:val="0010103E"/>
    <w:rsid w:val="00101EEA"/>
    <w:rsid w:val="00102ABB"/>
    <w:rsid w:val="00103036"/>
    <w:rsid w:val="00103B43"/>
    <w:rsid w:val="001060D1"/>
    <w:rsid w:val="001063F5"/>
    <w:rsid w:val="00106683"/>
    <w:rsid w:val="001078E0"/>
    <w:rsid w:val="001106A8"/>
    <w:rsid w:val="0011344B"/>
    <w:rsid w:val="001140F3"/>
    <w:rsid w:val="001145A8"/>
    <w:rsid w:val="00114C54"/>
    <w:rsid w:val="00114E55"/>
    <w:rsid w:val="00116BA9"/>
    <w:rsid w:val="00116D6E"/>
    <w:rsid w:val="00117DBF"/>
    <w:rsid w:val="00121023"/>
    <w:rsid w:val="0012236E"/>
    <w:rsid w:val="00122453"/>
    <w:rsid w:val="0012256A"/>
    <w:rsid w:val="001228A7"/>
    <w:rsid w:val="00122B8F"/>
    <w:rsid w:val="001235FA"/>
    <w:rsid w:val="00123F37"/>
    <w:rsid w:val="00124E00"/>
    <w:rsid w:val="00126501"/>
    <w:rsid w:val="0012683D"/>
    <w:rsid w:val="0012702F"/>
    <w:rsid w:val="00127649"/>
    <w:rsid w:val="00127A30"/>
    <w:rsid w:val="001303A4"/>
    <w:rsid w:val="00130D93"/>
    <w:rsid w:val="00134301"/>
    <w:rsid w:val="00135055"/>
    <w:rsid w:val="00136CE2"/>
    <w:rsid w:val="00140342"/>
    <w:rsid w:val="00141286"/>
    <w:rsid w:val="00141414"/>
    <w:rsid w:val="00141AC6"/>
    <w:rsid w:val="00141FEF"/>
    <w:rsid w:val="00145D10"/>
    <w:rsid w:val="001468A5"/>
    <w:rsid w:val="00147827"/>
    <w:rsid w:val="00150749"/>
    <w:rsid w:val="00151ED5"/>
    <w:rsid w:val="001536CB"/>
    <w:rsid w:val="001544DF"/>
    <w:rsid w:val="00154C85"/>
    <w:rsid w:val="00154D0E"/>
    <w:rsid w:val="001567A8"/>
    <w:rsid w:val="00157826"/>
    <w:rsid w:val="00157827"/>
    <w:rsid w:val="00157FD7"/>
    <w:rsid w:val="00160E58"/>
    <w:rsid w:val="0016141A"/>
    <w:rsid w:val="00161AAB"/>
    <w:rsid w:val="00162210"/>
    <w:rsid w:val="00163FCF"/>
    <w:rsid w:val="00166A30"/>
    <w:rsid w:val="00170305"/>
    <w:rsid w:val="001711E1"/>
    <w:rsid w:val="0017263F"/>
    <w:rsid w:val="001730D1"/>
    <w:rsid w:val="001740C2"/>
    <w:rsid w:val="001749B3"/>
    <w:rsid w:val="00175D2A"/>
    <w:rsid w:val="0017756C"/>
    <w:rsid w:val="00177F86"/>
    <w:rsid w:val="001804B3"/>
    <w:rsid w:val="00181180"/>
    <w:rsid w:val="00182102"/>
    <w:rsid w:val="00182C4C"/>
    <w:rsid w:val="00183C51"/>
    <w:rsid w:val="00183D75"/>
    <w:rsid w:val="0018668C"/>
    <w:rsid w:val="00187D2D"/>
    <w:rsid w:val="00187EE4"/>
    <w:rsid w:val="00190B83"/>
    <w:rsid w:val="00190D3D"/>
    <w:rsid w:val="001922BC"/>
    <w:rsid w:val="0019271D"/>
    <w:rsid w:val="001936E5"/>
    <w:rsid w:val="00194631"/>
    <w:rsid w:val="00194760"/>
    <w:rsid w:val="001949DB"/>
    <w:rsid w:val="00194E82"/>
    <w:rsid w:val="00196546"/>
    <w:rsid w:val="0019671B"/>
    <w:rsid w:val="00197A34"/>
    <w:rsid w:val="001A05C5"/>
    <w:rsid w:val="001A0CBE"/>
    <w:rsid w:val="001A232C"/>
    <w:rsid w:val="001A46F4"/>
    <w:rsid w:val="001A47DE"/>
    <w:rsid w:val="001A5A18"/>
    <w:rsid w:val="001A6520"/>
    <w:rsid w:val="001B0ADC"/>
    <w:rsid w:val="001B2DEF"/>
    <w:rsid w:val="001B412D"/>
    <w:rsid w:val="001B4F31"/>
    <w:rsid w:val="001B64CB"/>
    <w:rsid w:val="001C1502"/>
    <w:rsid w:val="001C379D"/>
    <w:rsid w:val="001C3BDD"/>
    <w:rsid w:val="001C3DF1"/>
    <w:rsid w:val="001C441B"/>
    <w:rsid w:val="001C4B17"/>
    <w:rsid w:val="001C5442"/>
    <w:rsid w:val="001C6E57"/>
    <w:rsid w:val="001C6F41"/>
    <w:rsid w:val="001D01D6"/>
    <w:rsid w:val="001D0460"/>
    <w:rsid w:val="001D272D"/>
    <w:rsid w:val="001D4FB7"/>
    <w:rsid w:val="001D597B"/>
    <w:rsid w:val="001D6C87"/>
    <w:rsid w:val="001D77DC"/>
    <w:rsid w:val="001E01EF"/>
    <w:rsid w:val="001E0825"/>
    <w:rsid w:val="001E0B76"/>
    <w:rsid w:val="001E1021"/>
    <w:rsid w:val="001E1A15"/>
    <w:rsid w:val="001E21D3"/>
    <w:rsid w:val="001E243F"/>
    <w:rsid w:val="001E4EFD"/>
    <w:rsid w:val="001E505A"/>
    <w:rsid w:val="001E58BC"/>
    <w:rsid w:val="001E6CFF"/>
    <w:rsid w:val="001E6EF6"/>
    <w:rsid w:val="001E7DD3"/>
    <w:rsid w:val="001F0109"/>
    <w:rsid w:val="001F0A26"/>
    <w:rsid w:val="001F0E30"/>
    <w:rsid w:val="001F1DB4"/>
    <w:rsid w:val="001F2361"/>
    <w:rsid w:val="001F305C"/>
    <w:rsid w:val="001F3D41"/>
    <w:rsid w:val="001F3D85"/>
    <w:rsid w:val="00201704"/>
    <w:rsid w:val="00202E2D"/>
    <w:rsid w:val="00203872"/>
    <w:rsid w:val="002038E2"/>
    <w:rsid w:val="00203B5F"/>
    <w:rsid w:val="0020671F"/>
    <w:rsid w:val="002068D2"/>
    <w:rsid w:val="00206F8C"/>
    <w:rsid w:val="002071A6"/>
    <w:rsid w:val="00207259"/>
    <w:rsid w:val="00210C56"/>
    <w:rsid w:val="00211626"/>
    <w:rsid w:val="002120E1"/>
    <w:rsid w:val="002127D3"/>
    <w:rsid w:val="00214C96"/>
    <w:rsid w:val="0021543F"/>
    <w:rsid w:val="00215596"/>
    <w:rsid w:val="00215ABD"/>
    <w:rsid w:val="002175C0"/>
    <w:rsid w:val="00217AD4"/>
    <w:rsid w:val="00217B09"/>
    <w:rsid w:val="0022027B"/>
    <w:rsid w:val="002210E4"/>
    <w:rsid w:val="002216D7"/>
    <w:rsid w:val="00224524"/>
    <w:rsid w:val="00225125"/>
    <w:rsid w:val="0022760B"/>
    <w:rsid w:val="00227E93"/>
    <w:rsid w:val="00230313"/>
    <w:rsid w:val="00232171"/>
    <w:rsid w:val="00233DB5"/>
    <w:rsid w:val="00233DDF"/>
    <w:rsid w:val="0023410F"/>
    <w:rsid w:val="0023486F"/>
    <w:rsid w:val="002349A7"/>
    <w:rsid w:val="0023553A"/>
    <w:rsid w:val="002365A5"/>
    <w:rsid w:val="00236E69"/>
    <w:rsid w:val="00237B24"/>
    <w:rsid w:val="00241551"/>
    <w:rsid w:val="002416CA"/>
    <w:rsid w:val="0024245E"/>
    <w:rsid w:val="00242B53"/>
    <w:rsid w:val="002445F4"/>
    <w:rsid w:val="002451D2"/>
    <w:rsid w:val="00245DB2"/>
    <w:rsid w:val="0024646E"/>
    <w:rsid w:val="00246D72"/>
    <w:rsid w:val="00246E6B"/>
    <w:rsid w:val="002478D0"/>
    <w:rsid w:val="00250F98"/>
    <w:rsid w:val="0025139C"/>
    <w:rsid w:val="00251BF2"/>
    <w:rsid w:val="0025218A"/>
    <w:rsid w:val="0025350E"/>
    <w:rsid w:val="002542FC"/>
    <w:rsid w:val="00255E78"/>
    <w:rsid w:val="00256302"/>
    <w:rsid w:val="00257091"/>
    <w:rsid w:val="00257F76"/>
    <w:rsid w:val="00261671"/>
    <w:rsid w:val="00261C1D"/>
    <w:rsid w:val="00262A2A"/>
    <w:rsid w:val="00262E9A"/>
    <w:rsid w:val="00263C61"/>
    <w:rsid w:val="002664FA"/>
    <w:rsid w:val="00266706"/>
    <w:rsid w:val="00266BC8"/>
    <w:rsid w:val="00270B61"/>
    <w:rsid w:val="00270E46"/>
    <w:rsid w:val="00271AB5"/>
    <w:rsid w:val="00272071"/>
    <w:rsid w:val="0027213E"/>
    <w:rsid w:val="002721E7"/>
    <w:rsid w:val="00272BAB"/>
    <w:rsid w:val="00272E58"/>
    <w:rsid w:val="00273069"/>
    <w:rsid w:val="00274165"/>
    <w:rsid w:val="00275DC2"/>
    <w:rsid w:val="00277060"/>
    <w:rsid w:val="00277277"/>
    <w:rsid w:val="00280775"/>
    <w:rsid w:val="002812AA"/>
    <w:rsid w:val="00281E2C"/>
    <w:rsid w:val="00281F6E"/>
    <w:rsid w:val="00282DEB"/>
    <w:rsid w:val="00283152"/>
    <w:rsid w:val="00284BA9"/>
    <w:rsid w:val="00285825"/>
    <w:rsid w:val="00285B9E"/>
    <w:rsid w:val="00285F88"/>
    <w:rsid w:val="002860AD"/>
    <w:rsid w:val="00286DBB"/>
    <w:rsid w:val="00287905"/>
    <w:rsid w:val="00287FFD"/>
    <w:rsid w:val="0029000A"/>
    <w:rsid w:val="00293007"/>
    <w:rsid w:val="002931C4"/>
    <w:rsid w:val="00294E6F"/>
    <w:rsid w:val="00296896"/>
    <w:rsid w:val="0029797F"/>
    <w:rsid w:val="002A07AD"/>
    <w:rsid w:val="002A157C"/>
    <w:rsid w:val="002A16E2"/>
    <w:rsid w:val="002A35BD"/>
    <w:rsid w:val="002A482E"/>
    <w:rsid w:val="002A4A77"/>
    <w:rsid w:val="002A5015"/>
    <w:rsid w:val="002A5465"/>
    <w:rsid w:val="002A63B2"/>
    <w:rsid w:val="002A6DC9"/>
    <w:rsid w:val="002A6F5B"/>
    <w:rsid w:val="002B04E6"/>
    <w:rsid w:val="002B1538"/>
    <w:rsid w:val="002B2AA6"/>
    <w:rsid w:val="002B35DA"/>
    <w:rsid w:val="002B7651"/>
    <w:rsid w:val="002B78A3"/>
    <w:rsid w:val="002C211D"/>
    <w:rsid w:val="002C5CEE"/>
    <w:rsid w:val="002C6355"/>
    <w:rsid w:val="002C6A21"/>
    <w:rsid w:val="002D114D"/>
    <w:rsid w:val="002D1AEB"/>
    <w:rsid w:val="002D1F24"/>
    <w:rsid w:val="002D2831"/>
    <w:rsid w:val="002D3BC5"/>
    <w:rsid w:val="002D5CC2"/>
    <w:rsid w:val="002D6F62"/>
    <w:rsid w:val="002E030E"/>
    <w:rsid w:val="002E0595"/>
    <w:rsid w:val="002E08D9"/>
    <w:rsid w:val="002E0FD4"/>
    <w:rsid w:val="002E3DED"/>
    <w:rsid w:val="002E45E4"/>
    <w:rsid w:val="002E5CBC"/>
    <w:rsid w:val="002E6CC9"/>
    <w:rsid w:val="002E71E8"/>
    <w:rsid w:val="002E7ED3"/>
    <w:rsid w:val="002F276C"/>
    <w:rsid w:val="002F2E69"/>
    <w:rsid w:val="002F36A3"/>
    <w:rsid w:val="002F5BBA"/>
    <w:rsid w:val="002F5E90"/>
    <w:rsid w:val="002F67C8"/>
    <w:rsid w:val="002F67E3"/>
    <w:rsid w:val="002F6C7C"/>
    <w:rsid w:val="002F7266"/>
    <w:rsid w:val="002F77A6"/>
    <w:rsid w:val="0030078F"/>
    <w:rsid w:val="003021DD"/>
    <w:rsid w:val="00302F4A"/>
    <w:rsid w:val="00303209"/>
    <w:rsid w:val="003039EE"/>
    <w:rsid w:val="00304C4D"/>
    <w:rsid w:val="00304D2D"/>
    <w:rsid w:val="00305DA6"/>
    <w:rsid w:val="0030756A"/>
    <w:rsid w:val="00312629"/>
    <w:rsid w:val="003129C9"/>
    <w:rsid w:val="00312A5A"/>
    <w:rsid w:val="00312F0C"/>
    <w:rsid w:val="003133EB"/>
    <w:rsid w:val="00313514"/>
    <w:rsid w:val="00316A54"/>
    <w:rsid w:val="00320857"/>
    <w:rsid w:val="003212A2"/>
    <w:rsid w:val="00322F1C"/>
    <w:rsid w:val="003232FB"/>
    <w:rsid w:val="00323EBD"/>
    <w:rsid w:val="00324ADE"/>
    <w:rsid w:val="00325678"/>
    <w:rsid w:val="00325E52"/>
    <w:rsid w:val="00325ECB"/>
    <w:rsid w:val="0032613B"/>
    <w:rsid w:val="003261A6"/>
    <w:rsid w:val="00326330"/>
    <w:rsid w:val="00326628"/>
    <w:rsid w:val="0032746E"/>
    <w:rsid w:val="00327B0A"/>
    <w:rsid w:val="00327D2D"/>
    <w:rsid w:val="00330091"/>
    <w:rsid w:val="00330740"/>
    <w:rsid w:val="0033105E"/>
    <w:rsid w:val="0033197F"/>
    <w:rsid w:val="00331C3D"/>
    <w:rsid w:val="00332354"/>
    <w:rsid w:val="003332EE"/>
    <w:rsid w:val="00334D53"/>
    <w:rsid w:val="00335FA9"/>
    <w:rsid w:val="00335FB8"/>
    <w:rsid w:val="00337063"/>
    <w:rsid w:val="00337C0A"/>
    <w:rsid w:val="0034035F"/>
    <w:rsid w:val="003409A5"/>
    <w:rsid w:val="00340FCA"/>
    <w:rsid w:val="00341B4E"/>
    <w:rsid w:val="00341F65"/>
    <w:rsid w:val="00342359"/>
    <w:rsid w:val="00342AA8"/>
    <w:rsid w:val="0034369D"/>
    <w:rsid w:val="00344779"/>
    <w:rsid w:val="00344C1C"/>
    <w:rsid w:val="00345791"/>
    <w:rsid w:val="00346A50"/>
    <w:rsid w:val="00346AC1"/>
    <w:rsid w:val="00347287"/>
    <w:rsid w:val="00347D3F"/>
    <w:rsid w:val="00350075"/>
    <w:rsid w:val="00350356"/>
    <w:rsid w:val="00350A25"/>
    <w:rsid w:val="00351FEB"/>
    <w:rsid w:val="003524E2"/>
    <w:rsid w:val="00352724"/>
    <w:rsid w:val="00353403"/>
    <w:rsid w:val="003535F5"/>
    <w:rsid w:val="00355DB4"/>
    <w:rsid w:val="003561C9"/>
    <w:rsid w:val="003569B4"/>
    <w:rsid w:val="00357D52"/>
    <w:rsid w:val="003613F1"/>
    <w:rsid w:val="0036146D"/>
    <w:rsid w:val="00362531"/>
    <w:rsid w:val="003647CF"/>
    <w:rsid w:val="00364CC4"/>
    <w:rsid w:val="00366463"/>
    <w:rsid w:val="00367F84"/>
    <w:rsid w:val="003718A7"/>
    <w:rsid w:val="003724DD"/>
    <w:rsid w:val="00372891"/>
    <w:rsid w:val="00374B65"/>
    <w:rsid w:val="00374B70"/>
    <w:rsid w:val="00375E2C"/>
    <w:rsid w:val="00376907"/>
    <w:rsid w:val="00377280"/>
    <w:rsid w:val="00377854"/>
    <w:rsid w:val="003779CE"/>
    <w:rsid w:val="0038171A"/>
    <w:rsid w:val="00382712"/>
    <w:rsid w:val="003830CB"/>
    <w:rsid w:val="00383CCD"/>
    <w:rsid w:val="003848FF"/>
    <w:rsid w:val="00384DDB"/>
    <w:rsid w:val="00385A16"/>
    <w:rsid w:val="00392ED5"/>
    <w:rsid w:val="0039478F"/>
    <w:rsid w:val="00395488"/>
    <w:rsid w:val="0039571F"/>
    <w:rsid w:val="00395B2E"/>
    <w:rsid w:val="0039670C"/>
    <w:rsid w:val="00396998"/>
    <w:rsid w:val="00397143"/>
    <w:rsid w:val="003977BE"/>
    <w:rsid w:val="003A16F8"/>
    <w:rsid w:val="003A2DC2"/>
    <w:rsid w:val="003A2EB1"/>
    <w:rsid w:val="003A36DE"/>
    <w:rsid w:val="003A4EBA"/>
    <w:rsid w:val="003A54C1"/>
    <w:rsid w:val="003A56B0"/>
    <w:rsid w:val="003A58EC"/>
    <w:rsid w:val="003A700F"/>
    <w:rsid w:val="003A72DA"/>
    <w:rsid w:val="003A7427"/>
    <w:rsid w:val="003A7E00"/>
    <w:rsid w:val="003B0DEC"/>
    <w:rsid w:val="003B36B8"/>
    <w:rsid w:val="003B4FC9"/>
    <w:rsid w:val="003B6CAC"/>
    <w:rsid w:val="003B7767"/>
    <w:rsid w:val="003B7FBA"/>
    <w:rsid w:val="003C03B3"/>
    <w:rsid w:val="003C092E"/>
    <w:rsid w:val="003C19D2"/>
    <w:rsid w:val="003C2EA0"/>
    <w:rsid w:val="003C30CC"/>
    <w:rsid w:val="003C443C"/>
    <w:rsid w:val="003C521B"/>
    <w:rsid w:val="003C5385"/>
    <w:rsid w:val="003C5F26"/>
    <w:rsid w:val="003C6D2E"/>
    <w:rsid w:val="003C787D"/>
    <w:rsid w:val="003C793D"/>
    <w:rsid w:val="003C7D96"/>
    <w:rsid w:val="003D18A1"/>
    <w:rsid w:val="003D4652"/>
    <w:rsid w:val="003D48E5"/>
    <w:rsid w:val="003D4C47"/>
    <w:rsid w:val="003D5DE2"/>
    <w:rsid w:val="003D6129"/>
    <w:rsid w:val="003D6A9B"/>
    <w:rsid w:val="003E0F8B"/>
    <w:rsid w:val="003E124C"/>
    <w:rsid w:val="003E1A4C"/>
    <w:rsid w:val="003E633C"/>
    <w:rsid w:val="003E6903"/>
    <w:rsid w:val="003E6F38"/>
    <w:rsid w:val="003F02E0"/>
    <w:rsid w:val="003F2F84"/>
    <w:rsid w:val="003F3D91"/>
    <w:rsid w:val="003F3DD1"/>
    <w:rsid w:val="003F49B7"/>
    <w:rsid w:val="003F4C0A"/>
    <w:rsid w:val="003F671A"/>
    <w:rsid w:val="003F7BAD"/>
    <w:rsid w:val="003F7D24"/>
    <w:rsid w:val="003F7EBD"/>
    <w:rsid w:val="00400385"/>
    <w:rsid w:val="004019AC"/>
    <w:rsid w:val="0040242A"/>
    <w:rsid w:val="00402C35"/>
    <w:rsid w:val="004045BC"/>
    <w:rsid w:val="00405195"/>
    <w:rsid w:val="00405689"/>
    <w:rsid w:val="004066D6"/>
    <w:rsid w:val="00406C93"/>
    <w:rsid w:val="004073DF"/>
    <w:rsid w:val="00410707"/>
    <w:rsid w:val="00410880"/>
    <w:rsid w:val="0041299D"/>
    <w:rsid w:val="00413257"/>
    <w:rsid w:val="00414569"/>
    <w:rsid w:val="004148CD"/>
    <w:rsid w:val="00415CD1"/>
    <w:rsid w:val="00416008"/>
    <w:rsid w:val="00416AF9"/>
    <w:rsid w:val="00416ED4"/>
    <w:rsid w:val="0041713B"/>
    <w:rsid w:val="00417DBE"/>
    <w:rsid w:val="00417FA7"/>
    <w:rsid w:val="00420655"/>
    <w:rsid w:val="0042149B"/>
    <w:rsid w:val="00422BD1"/>
    <w:rsid w:val="00422E45"/>
    <w:rsid w:val="00423361"/>
    <w:rsid w:val="004244AA"/>
    <w:rsid w:val="00424EEC"/>
    <w:rsid w:val="0042526B"/>
    <w:rsid w:val="00425318"/>
    <w:rsid w:val="00426856"/>
    <w:rsid w:val="00427324"/>
    <w:rsid w:val="00432D39"/>
    <w:rsid w:val="004333A2"/>
    <w:rsid w:val="00433560"/>
    <w:rsid w:val="00433A78"/>
    <w:rsid w:val="0043414E"/>
    <w:rsid w:val="00435153"/>
    <w:rsid w:val="004353BC"/>
    <w:rsid w:val="0043583C"/>
    <w:rsid w:val="0043711C"/>
    <w:rsid w:val="004378D7"/>
    <w:rsid w:val="0044112E"/>
    <w:rsid w:val="004430DA"/>
    <w:rsid w:val="0044468B"/>
    <w:rsid w:val="00445A48"/>
    <w:rsid w:val="0044683D"/>
    <w:rsid w:val="00447D84"/>
    <w:rsid w:val="0045072A"/>
    <w:rsid w:val="00451339"/>
    <w:rsid w:val="00451F47"/>
    <w:rsid w:val="004528BB"/>
    <w:rsid w:val="00456C14"/>
    <w:rsid w:val="00457C87"/>
    <w:rsid w:val="0046099C"/>
    <w:rsid w:val="004613DE"/>
    <w:rsid w:val="00461F51"/>
    <w:rsid w:val="00463648"/>
    <w:rsid w:val="00464B9E"/>
    <w:rsid w:val="00465720"/>
    <w:rsid w:val="004660E9"/>
    <w:rsid w:val="0046702C"/>
    <w:rsid w:val="004712B2"/>
    <w:rsid w:val="0047155E"/>
    <w:rsid w:val="00471E1E"/>
    <w:rsid w:val="004731E1"/>
    <w:rsid w:val="00473F74"/>
    <w:rsid w:val="004750DD"/>
    <w:rsid w:val="00475422"/>
    <w:rsid w:val="0047555C"/>
    <w:rsid w:val="0047558B"/>
    <w:rsid w:val="00475B86"/>
    <w:rsid w:val="004765CB"/>
    <w:rsid w:val="00477219"/>
    <w:rsid w:val="00477F52"/>
    <w:rsid w:val="00480C3A"/>
    <w:rsid w:val="0048164F"/>
    <w:rsid w:val="00481AB4"/>
    <w:rsid w:val="004822C8"/>
    <w:rsid w:val="0048259B"/>
    <w:rsid w:val="004841E8"/>
    <w:rsid w:val="004850EF"/>
    <w:rsid w:val="00485477"/>
    <w:rsid w:val="004858D6"/>
    <w:rsid w:val="00485A1D"/>
    <w:rsid w:val="00485A5D"/>
    <w:rsid w:val="00486333"/>
    <w:rsid w:val="0048634C"/>
    <w:rsid w:val="004902DA"/>
    <w:rsid w:val="00491070"/>
    <w:rsid w:val="00491F79"/>
    <w:rsid w:val="004928B7"/>
    <w:rsid w:val="00492BB7"/>
    <w:rsid w:val="00494108"/>
    <w:rsid w:val="00495DA6"/>
    <w:rsid w:val="00496013"/>
    <w:rsid w:val="0049638F"/>
    <w:rsid w:val="00496CB7"/>
    <w:rsid w:val="00497BA2"/>
    <w:rsid w:val="004A0CB3"/>
    <w:rsid w:val="004A1C93"/>
    <w:rsid w:val="004A394B"/>
    <w:rsid w:val="004A4105"/>
    <w:rsid w:val="004A4438"/>
    <w:rsid w:val="004A6A84"/>
    <w:rsid w:val="004B0826"/>
    <w:rsid w:val="004B09E1"/>
    <w:rsid w:val="004B0F8F"/>
    <w:rsid w:val="004B1F00"/>
    <w:rsid w:val="004B1FF9"/>
    <w:rsid w:val="004B2971"/>
    <w:rsid w:val="004B3224"/>
    <w:rsid w:val="004B32E3"/>
    <w:rsid w:val="004B35A3"/>
    <w:rsid w:val="004B4322"/>
    <w:rsid w:val="004B4422"/>
    <w:rsid w:val="004B4A5E"/>
    <w:rsid w:val="004B505A"/>
    <w:rsid w:val="004B52E9"/>
    <w:rsid w:val="004B72BD"/>
    <w:rsid w:val="004B7475"/>
    <w:rsid w:val="004B7984"/>
    <w:rsid w:val="004C08C8"/>
    <w:rsid w:val="004C14F9"/>
    <w:rsid w:val="004C3027"/>
    <w:rsid w:val="004C36EC"/>
    <w:rsid w:val="004C48BC"/>
    <w:rsid w:val="004C4DEE"/>
    <w:rsid w:val="004C5D1D"/>
    <w:rsid w:val="004C6298"/>
    <w:rsid w:val="004C6F36"/>
    <w:rsid w:val="004C7DB9"/>
    <w:rsid w:val="004D03F0"/>
    <w:rsid w:val="004D04A5"/>
    <w:rsid w:val="004D2538"/>
    <w:rsid w:val="004D328A"/>
    <w:rsid w:val="004D3456"/>
    <w:rsid w:val="004D4CCE"/>
    <w:rsid w:val="004D4E31"/>
    <w:rsid w:val="004D4F87"/>
    <w:rsid w:val="004D5541"/>
    <w:rsid w:val="004D5C2B"/>
    <w:rsid w:val="004D5CD1"/>
    <w:rsid w:val="004D6006"/>
    <w:rsid w:val="004D74AB"/>
    <w:rsid w:val="004E08CD"/>
    <w:rsid w:val="004E1DC6"/>
    <w:rsid w:val="004E1DEF"/>
    <w:rsid w:val="004E2D25"/>
    <w:rsid w:val="004E7CD3"/>
    <w:rsid w:val="004F0057"/>
    <w:rsid w:val="004F09BB"/>
    <w:rsid w:val="004F36BC"/>
    <w:rsid w:val="004F704C"/>
    <w:rsid w:val="004F75D0"/>
    <w:rsid w:val="005004D9"/>
    <w:rsid w:val="00501C57"/>
    <w:rsid w:val="00501E9B"/>
    <w:rsid w:val="00503755"/>
    <w:rsid w:val="00503816"/>
    <w:rsid w:val="005038E2"/>
    <w:rsid w:val="00504B81"/>
    <w:rsid w:val="00505011"/>
    <w:rsid w:val="00505E08"/>
    <w:rsid w:val="00507B2A"/>
    <w:rsid w:val="00507B6A"/>
    <w:rsid w:val="0051040B"/>
    <w:rsid w:val="0051298C"/>
    <w:rsid w:val="005136E3"/>
    <w:rsid w:val="005139CF"/>
    <w:rsid w:val="00513B04"/>
    <w:rsid w:val="00515010"/>
    <w:rsid w:val="0051565B"/>
    <w:rsid w:val="00515752"/>
    <w:rsid w:val="00516457"/>
    <w:rsid w:val="0051677B"/>
    <w:rsid w:val="00517AA0"/>
    <w:rsid w:val="00517B94"/>
    <w:rsid w:val="005202B3"/>
    <w:rsid w:val="005208E2"/>
    <w:rsid w:val="005234DA"/>
    <w:rsid w:val="00524C53"/>
    <w:rsid w:val="005253B4"/>
    <w:rsid w:val="0052726C"/>
    <w:rsid w:val="005307C4"/>
    <w:rsid w:val="00530D47"/>
    <w:rsid w:val="00531959"/>
    <w:rsid w:val="00531DA2"/>
    <w:rsid w:val="00533937"/>
    <w:rsid w:val="00533A0F"/>
    <w:rsid w:val="0053500F"/>
    <w:rsid w:val="005354AF"/>
    <w:rsid w:val="00537ABF"/>
    <w:rsid w:val="00540117"/>
    <w:rsid w:val="00540C2D"/>
    <w:rsid w:val="00541149"/>
    <w:rsid w:val="00541318"/>
    <w:rsid w:val="005416CA"/>
    <w:rsid w:val="00542102"/>
    <w:rsid w:val="00546539"/>
    <w:rsid w:val="0055263A"/>
    <w:rsid w:val="005538F2"/>
    <w:rsid w:val="00553CBD"/>
    <w:rsid w:val="005557F6"/>
    <w:rsid w:val="005571AF"/>
    <w:rsid w:val="005573B6"/>
    <w:rsid w:val="00557D41"/>
    <w:rsid w:val="00557E1D"/>
    <w:rsid w:val="00557F73"/>
    <w:rsid w:val="0056037D"/>
    <w:rsid w:val="00562C60"/>
    <w:rsid w:val="00562E42"/>
    <w:rsid w:val="00563B46"/>
    <w:rsid w:val="00565AC1"/>
    <w:rsid w:val="00565B7F"/>
    <w:rsid w:val="00565D9D"/>
    <w:rsid w:val="00565EF4"/>
    <w:rsid w:val="005660DF"/>
    <w:rsid w:val="00567317"/>
    <w:rsid w:val="005673D3"/>
    <w:rsid w:val="005673D9"/>
    <w:rsid w:val="00570CE6"/>
    <w:rsid w:val="00570E48"/>
    <w:rsid w:val="00571FCF"/>
    <w:rsid w:val="00572877"/>
    <w:rsid w:val="005739BB"/>
    <w:rsid w:val="00574566"/>
    <w:rsid w:val="00575356"/>
    <w:rsid w:val="005753F6"/>
    <w:rsid w:val="00575556"/>
    <w:rsid w:val="00575FD3"/>
    <w:rsid w:val="005801CF"/>
    <w:rsid w:val="00580B5F"/>
    <w:rsid w:val="0058156C"/>
    <w:rsid w:val="0058181B"/>
    <w:rsid w:val="005824AA"/>
    <w:rsid w:val="00582FCB"/>
    <w:rsid w:val="005831AD"/>
    <w:rsid w:val="005846A6"/>
    <w:rsid w:val="00584B77"/>
    <w:rsid w:val="00586870"/>
    <w:rsid w:val="005869FA"/>
    <w:rsid w:val="005879DA"/>
    <w:rsid w:val="00591F8D"/>
    <w:rsid w:val="005934AE"/>
    <w:rsid w:val="0059361B"/>
    <w:rsid w:val="00593DC9"/>
    <w:rsid w:val="00594A26"/>
    <w:rsid w:val="00594D06"/>
    <w:rsid w:val="00594EDB"/>
    <w:rsid w:val="005953AB"/>
    <w:rsid w:val="00595416"/>
    <w:rsid w:val="00595E8A"/>
    <w:rsid w:val="00596379"/>
    <w:rsid w:val="00596839"/>
    <w:rsid w:val="00596864"/>
    <w:rsid w:val="00597F6C"/>
    <w:rsid w:val="005A1D81"/>
    <w:rsid w:val="005A20B9"/>
    <w:rsid w:val="005A4973"/>
    <w:rsid w:val="005A4BEB"/>
    <w:rsid w:val="005A5A32"/>
    <w:rsid w:val="005A5FCD"/>
    <w:rsid w:val="005A7F79"/>
    <w:rsid w:val="005B070E"/>
    <w:rsid w:val="005B1AF1"/>
    <w:rsid w:val="005B1B85"/>
    <w:rsid w:val="005B2384"/>
    <w:rsid w:val="005B2C03"/>
    <w:rsid w:val="005B34F2"/>
    <w:rsid w:val="005B4594"/>
    <w:rsid w:val="005B55C0"/>
    <w:rsid w:val="005B5CC8"/>
    <w:rsid w:val="005B6916"/>
    <w:rsid w:val="005B6FE0"/>
    <w:rsid w:val="005B7F10"/>
    <w:rsid w:val="005C0604"/>
    <w:rsid w:val="005C17D7"/>
    <w:rsid w:val="005C1BC7"/>
    <w:rsid w:val="005C2BB4"/>
    <w:rsid w:val="005C57E0"/>
    <w:rsid w:val="005C5B9B"/>
    <w:rsid w:val="005D00B6"/>
    <w:rsid w:val="005D01C6"/>
    <w:rsid w:val="005D0708"/>
    <w:rsid w:val="005D084F"/>
    <w:rsid w:val="005D11A5"/>
    <w:rsid w:val="005D22E2"/>
    <w:rsid w:val="005D29D1"/>
    <w:rsid w:val="005D2B0F"/>
    <w:rsid w:val="005D2C2E"/>
    <w:rsid w:val="005D3CA5"/>
    <w:rsid w:val="005D4BD0"/>
    <w:rsid w:val="005D57AF"/>
    <w:rsid w:val="005D6E82"/>
    <w:rsid w:val="005D793E"/>
    <w:rsid w:val="005E1FE6"/>
    <w:rsid w:val="005E3D17"/>
    <w:rsid w:val="005E5185"/>
    <w:rsid w:val="005E6407"/>
    <w:rsid w:val="005E7202"/>
    <w:rsid w:val="005E75D0"/>
    <w:rsid w:val="005F1767"/>
    <w:rsid w:val="005F18B3"/>
    <w:rsid w:val="005F1B12"/>
    <w:rsid w:val="005F2C86"/>
    <w:rsid w:val="005F442E"/>
    <w:rsid w:val="005F516C"/>
    <w:rsid w:val="005F5B67"/>
    <w:rsid w:val="005F629E"/>
    <w:rsid w:val="005F7571"/>
    <w:rsid w:val="005F77B9"/>
    <w:rsid w:val="005F77D8"/>
    <w:rsid w:val="005F7911"/>
    <w:rsid w:val="005F7EB8"/>
    <w:rsid w:val="006009B7"/>
    <w:rsid w:val="006023A8"/>
    <w:rsid w:val="00602728"/>
    <w:rsid w:val="006039BC"/>
    <w:rsid w:val="00604405"/>
    <w:rsid w:val="006055FA"/>
    <w:rsid w:val="00607BB7"/>
    <w:rsid w:val="00610CF1"/>
    <w:rsid w:val="006111B8"/>
    <w:rsid w:val="00611394"/>
    <w:rsid w:val="00611562"/>
    <w:rsid w:val="006118EF"/>
    <w:rsid w:val="006121D9"/>
    <w:rsid w:val="00612614"/>
    <w:rsid w:val="00613E32"/>
    <w:rsid w:val="0061478E"/>
    <w:rsid w:val="00620357"/>
    <w:rsid w:val="00620791"/>
    <w:rsid w:val="00622C4A"/>
    <w:rsid w:val="00622D32"/>
    <w:rsid w:val="0062496E"/>
    <w:rsid w:val="00624DFF"/>
    <w:rsid w:val="0062551F"/>
    <w:rsid w:val="006260A0"/>
    <w:rsid w:val="0062697D"/>
    <w:rsid w:val="006269DD"/>
    <w:rsid w:val="00627034"/>
    <w:rsid w:val="0062735A"/>
    <w:rsid w:val="00627579"/>
    <w:rsid w:val="00627883"/>
    <w:rsid w:val="006331BC"/>
    <w:rsid w:val="00633E21"/>
    <w:rsid w:val="0063473D"/>
    <w:rsid w:val="006358C1"/>
    <w:rsid w:val="00635B80"/>
    <w:rsid w:val="00636B17"/>
    <w:rsid w:val="00640C4A"/>
    <w:rsid w:val="00640EAE"/>
    <w:rsid w:val="00641253"/>
    <w:rsid w:val="00641B0B"/>
    <w:rsid w:val="00644923"/>
    <w:rsid w:val="00645C4D"/>
    <w:rsid w:val="00645FD2"/>
    <w:rsid w:val="006469AC"/>
    <w:rsid w:val="00646ED1"/>
    <w:rsid w:val="00650148"/>
    <w:rsid w:val="00650AAE"/>
    <w:rsid w:val="00650D9A"/>
    <w:rsid w:val="006514DC"/>
    <w:rsid w:val="0065227B"/>
    <w:rsid w:val="0065289B"/>
    <w:rsid w:val="00653B39"/>
    <w:rsid w:val="00655847"/>
    <w:rsid w:val="00655F31"/>
    <w:rsid w:val="006577A6"/>
    <w:rsid w:val="00657E8F"/>
    <w:rsid w:val="00657F32"/>
    <w:rsid w:val="00660300"/>
    <w:rsid w:val="00660481"/>
    <w:rsid w:val="00661550"/>
    <w:rsid w:val="00661724"/>
    <w:rsid w:val="0066224F"/>
    <w:rsid w:val="00663C7A"/>
    <w:rsid w:val="00663D4F"/>
    <w:rsid w:val="0066506D"/>
    <w:rsid w:val="006677B5"/>
    <w:rsid w:val="00670313"/>
    <w:rsid w:val="0067324C"/>
    <w:rsid w:val="0067482D"/>
    <w:rsid w:val="00676E38"/>
    <w:rsid w:val="00677155"/>
    <w:rsid w:val="00682820"/>
    <w:rsid w:val="006837FF"/>
    <w:rsid w:val="006846F9"/>
    <w:rsid w:val="006846FC"/>
    <w:rsid w:val="00685435"/>
    <w:rsid w:val="00685C2E"/>
    <w:rsid w:val="00686A5F"/>
    <w:rsid w:val="00686DD5"/>
    <w:rsid w:val="00692292"/>
    <w:rsid w:val="00692897"/>
    <w:rsid w:val="00693E4B"/>
    <w:rsid w:val="00693E6E"/>
    <w:rsid w:val="00693EE5"/>
    <w:rsid w:val="006959B2"/>
    <w:rsid w:val="00695ADD"/>
    <w:rsid w:val="00696A79"/>
    <w:rsid w:val="006A1012"/>
    <w:rsid w:val="006A28BF"/>
    <w:rsid w:val="006A2EDF"/>
    <w:rsid w:val="006A7BBB"/>
    <w:rsid w:val="006B0311"/>
    <w:rsid w:val="006B0416"/>
    <w:rsid w:val="006B1D7E"/>
    <w:rsid w:val="006B27A5"/>
    <w:rsid w:val="006B4749"/>
    <w:rsid w:val="006B5235"/>
    <w:rsid w:val="006B592C"/>
    <w:rsid w:val="006B6C01"/>
    <w:rsid w:val="006B78C4"/>
    <w:rsid w:val="006C2415"/>
    <w:rsid w:val="006C2710"/>
    <w:rsid w:val="006C41EB"/>
    <w:rsid w:val="006C4D57"/>
    <w:rsid w:val="006C4D9E"/>
    <w:rsid w:val="006C5033"/>
    <w:rsid w:val="006D0191"/>
    <w:rsid w:val="006D0E00"/>
    <w:rsid w:val="006D3039"/>
    <w:rsid w:val="006D4C95"/>
    <w:rsid w:val="006D61C2"/>
    <w:rsid w:val="006D6351"/>
    <w:rsid w:val="006D6A81"/>
    <w:rsid w:val="006D765C"/>
    <w:rsid w:val="006D7E45"/>
    <w:rsid w:val="006E0B23"/>
    <w:rsid w:val="006E1231"/>
    <w:rsid w:val="006E1B50"/>
    <w:rsid w:val="006E3C4F"/>
    <w:rsid w:val="006E3F0A"/>
    <w:rsid w:val="006E4A74"/>
    <w:rsid w:val="006E5A39"/>
    <w:rsid w:val="006E5BBF"/>
    <w:rsid w:val="006E6898"/>
    <w:rsid w:val="006F01DB"/>
    <w:rsid w:val="006F040E"/>
    <w:rsid w:val="006F05B0"/>
    <w:rsid w:val="006F1675"/>
    <w:rsid w:val="006F2B96"/>
    <w:rsid w:val="006F2CDD"/>
    <w:rsid w:val="006F3D4B"/>
    <w:rsid w:val="006F3E1E"/>
    <w:rsid w:val="006F3ED5"/>
    <w:rsid w:val="006F4344"/>
    <w:rsid w:val="006F49BE"/>
    <w:rsid w:val="006F4A67"/>
    <w:rsid w:val="006F4F22"/>
    <w:rsid w:val="006F5433"/>
    <w:rsid w:val="006F5E83"/>
    <w:rsid w:val="006F7085"/>
    <w:rsid w:val="006F7106"/>
    <w:rsid w:val="006F748B"/>
    <w:rsid w:val="007002E8"/>
    <w:rsid w:val="00700647"/>
    <w:rsid w:val="00700F26"/>
    <w:rsid w:val="00701875"/>
    <w:rsid w:val="00703E9D"/>
    <w:rsid w:val="0070457A"/>
    <w:rsid w:val="00704987"/>
    <w:rsid w:val="0070516F"/>
    <w:rsid w:val="0070525E"/>
    <w:rsid w:val="007053DD"/>
    <w:rsid w:val="00711AB0"/>
    <w:rsid w:val="00711D92"/>
    <w:rsid w:val="007126E9"/>
    <w:rsid w:val="0071303B"/>
    <w:rsid w:val="00714FEC"/>
    <w:rsid w:val="00716152"/>
    <w:rsid w:val="00716E9E"/>
    <w:rsid w:val="00717803"/>
    <w:rsid w:val="00717E01"/>
    <w:rsid w:val="0072128F"/>
    <w:rsid w:val="0072163E"/>
    <w:rsid w:val="007218F0"/>
    <w:rsid w:val="00722E14"/>
    <w:rsid w:val="007236FC"/>
    <w:rsid w:val="00723D49"/>
    <w:rsid w:val="00725989"/>
    <w:rsid w:val="007259E6"/>
    <w:rsid w:val="00726043"/>
    <w:rsid w:val="00726FAE"/>
    <w:rsid w:val="007301BD"/>
    <w:rsid w:val="007306F7"/>
    <w:rsid w:val="00730F28"/>
    <w:rsid w:val="00731963"/>
    <w:rsid w:val="00731C44"/>
    <w:rsid w:val="00731FF7"/>
    <w:rsid w:val="007321C8"/>
    <w:rsid w:val="007321E1"/>
    <w:rsid w:val="0073290C"/>
    <w:rsid w:val="007338DE"/>
    <w:rsid w:val="00733BD4"/>
    <w:rsid w:val="00734E13"/>
    <w:rsid w:val="00735223"/>
    <w:rsid w:val="00735E57"/>
    <w:rsid w:val="007371CF"/>
    <w:rsid w:val="007375A6"/>
    <w:rsid w:val="00740548"/>
    <w:rsid w:val="0074056B"/>
    <w:rsid w:val="00740AB1"/>
    <w:rsid w:val="00740F87"/>
    <w:rsid w:val="007411C6"/>
    <w:rsid w:val="00741698"/>
    <w:rsid w:val="00742475"/>
    <w:rsid w:val="00742DF1"/>
    <w:rsid w:val="00745200"/>
    <w:rsid w:val="007456AC"/>
    <w:rsid w:val="00745FA4"/>
    <w:rsid w:val="00746EC9"/>
    <w:rsid w:val="00750500"/>
    <w:rsid w:val="00751B92"/>
    <w:rsid w:val="00751E69"/>
    <w:rsid w:val="00753712"/>
    <w:rsid w:val="007541FB"/>
    <w:rsid w:val="007543C5"/>
    <w:rsid w:val="00754446"/>
    <w:rsid w:val="00754695"/>
    <w:rsid w:val="00754950"/>
    <w:rsid w:val="0075579B"/>
    <w:rsid w:val="00755B85"/>
    <w:rsid w:val="00756B23"/>
    <w:rsid w:val="00756CBE"/>
    <w:rsid w:val="007579D2"/>
    <w:rsid w:val="00761A13"/>
    <w:rsid w:val="0076218B"/>
    <w:rsid w:val="00762639"/>
    <w:rsid w:val="00762A1D"/>
    <w:rsid w:val="00762D37"/>
    <w:rsid w:val="007658FF"/>
    <w:rsid w:val="007659AF"/>
    <w:rsid w:val="007664E2"/>
    <w:rsid w:val="00767A35"/>
    <w:rsid w:val="0077018B"/>
    <w:rsid w:val="00771438"/>
    <w:rsid w:val="007719A1"/>
    <w:rsid w:val="00771A4C"/>
    <w:rsid w:val="00771C28"/>
    <w:rsid w:val="00772D3A"/>
    <w:rsid w:val="00772E96"/>
    <w:rsid w:val="007735AD"/>
    <w:rsid w:val="007754B3"/>
    <w:rsid w:val="00781DF9"/>
    <w:rsid w:val="007822C5"/>
    <w:rsid w:val="00782694"/>
    <w:rsid w:val="007842C5"/>
    <w:rsid w:val="00784782"/>
    <w:rsid w:val="00784F9D"/>
    <w:rsid w:val="00786484"/>
    <w:rsid w:val="00786EA8"/>
    <w:rsid w:val="007879BC"/>
    <w:rsid w:val="00787EEC"/>
    <w:rsid w:val="00790639"/>
    <w:rsid w:val="00790706"/>
    <w:rsid w:val="00790B10"/>
    <w:rsid w:val="00790C7A"/>
    <w:rsid w:val="00790D63"/>
    <w:rsid w:val="0079172D"/>
    <w:rsid w:val="007929DF"/>
    <w:rsid w:val="00794C17"/>
    <w:rsid w:val="00794CDE"/>
    <w:rsid w:val="007A0DD4"/>
    <w:rsid w:val="007A1558"/>
    <w:rsid w:val="007A2F8E"/>
    <w:rsid w:val="007A31A0"/>
    <w:rsid w:val="007A3376"/>
    <w:rsid w:val="007A3B01"/>
    <w:rsid w:val="007A5EA9"/>
    <w:rsid w:val="007A6378"/>
    <w:rsid w:val="007B03A1"/>
    <w:rsid w:val="007B120C"/>
    <w:rsid w:val="007B121B"/>
    <w:rsid w:val="007B18AE"/>
    <w:rsid w:val="007B20BA"/>
    <w:rsid w:val="007B68DE"/>
    <w:rsid w:val="007B740B"/>
    <w:rsid w:val="007B7CDD"/>
    <w:rsid w:val="007C06BF"/>
    <w:rsid w:val="007C257D"/>
    <w:rsid w:val="007C2B38"/>
    <w:rsid w:val="007C4B8B"/>
    <w:rsid w:val="007C523C"/>
    <w:rsid w:val="007C543A"/>
    <w:rsid w:val="007C5708"/>
    <w:rsid w:val="007C5C32"/>
    <w:rsid w:val="007C67F1"/>
    <w:rsid w:val="007C7E91"/>
    <w:rsid w:val="007D04BC"/>
    <w:rsid w:val="007D2A01"/>
    <w:rsid w:val="007D2AD4"/>
    <w:rsid w:val="007D2FF4"/>
    <w:rsid w:val="007D39BE"/>
    <w:rsid w:val="007D3FD2"/>
    <w:rsid w:val="007D4410"/>
    <w:rsid w:val="007D471B"/>
    <w:rsid w:val="007D4E83"/>
    <w:rsid w:val="007D6E1C"/>
    <w:rsid w:val="007D7AF2"/>
    <w:rsid w:val="007E02BD"/>
    <w:rsid w:val="007E2154"/>
    <w:rsid w:val="007E2348"/>
    <w:rsid w:val="007E23C3"/>
    <w:rsid w:val="007E445D"/>
    <w:rsid w:val="007E5A7E"/>
    <w:rsid w:val="007E7BE4"/>
    <w:rsid w:val="007E7ED7"/>
    <w:rsid w:val="007F0662"/>
    <w:rsid w:val="007F1C82"/>
    <w:rsid w:val="007F24DE"/>
    <w:rsid w:val="007F2892"/>
    <w:rsid w:val="007F2C47"/>
    <w:rsid w:val="007F3B88"/>
    <w:rsid w:val="007F3BD6"/>
    <w:rsid w:val="007F3D2B"/>
    <w:rsid w:val="007F41BB"/>
    <w:rsid w:val="007F435C"/>
    <w:rsid w:val="007F597D"/>
    <w:rsid w:val="007F6CBD"/>
    <w:rsid w:val="007F6EF7"/>
    <w:rsid w:val="007F72BB"/>
    <w:rsid w:val="007F798D"/>
    <w:rsid w:val="00801D4F"/>
    <w:rsid w:val="00803A82"/>
    <w:rsid w:val="00810439"/>
    <w:rsid w:val="00810F48"/>
    <w:rsid w:val="008122DC"/>
    <w:rsid w:val="00813259"/>
    <w:rsid w:val="00814266"/>
    <w:rsid w:val="00814627"/>
    <w:rsid w:val="0081529E"/>
    <w:rsid w:val="008157AF"/>
    <w:rsid w:val="0081717E"/>
    <w:rsid w:val="0081730D"/>
    <w:rsid w:val="00820CB2"/>
    <w:rsid w:val="0082104C"/>
    <w:rsid w:val="00821091"/>
    <w:rsid w:val="00821E7A"/>
    <w:rsid w:val="0082253A"/>
    <w:rsid w:val="00822912"/>
    <w:rsid w:val="00822AC3"/>
    <w:rsid w:val="0082414B"/>
    <w:rsid w:val="00824255"/>
    <w:rsid w:val="00824A84"/>
    <w:rsid w:val="00824F2E"/>
    <w:rsid w:val="00826061"/>
    <w:rsid w:val="0082766E"/>
    <w:rsid w:val="00827C53"/>
    <w:rsid w:val="00830C56"/>
    <w:rsid w:val="00830FF4"/>
    <w:rsid w:val="008310BB"/>
    <w:rsid w:val="00832045"/>
    <w:rsid w:val="008345A7"/>
    <w:rsid w:val="008353FF"/>
    <w:rsid w:val="00835FB5"/>
    <w:rsid w:val="0083600F"/>
    <w:rsid w:val="00836F21"/>
    <w:rsid w:val="008408D6"/>
    <w:rsid w:val="00843975"/>
    <w:rsid w:val="00843AB2"/>
    <w:rsid w:val="00846016"/>
    <w:rsid w:val="008509AC"/>
    <w:rsid w:val="00850D96"/>
    <w:rsid w:val="00850FFF"/>
    <w:rsid w:val="008518A6"/>
    <w:rsid w:val="008518C7"/>
    <w:rsid w:val="008524AA"/>
    <w:rsid w:val="00852544"/>
    <w:rsid w:val="00853F97"/>
    <w:rsid w:val="008558C7"/>
    <w:rsid w:val="00856C7F"/>
    <w:rsid w:val="00856EA2"/>
    <w:rsid w:val="0085727D"/>
    <w:rsid w:val="00857290"/>
    <w:rsid w:val="008618A6"/>
    <w:rsid w:val="008619D6"/>
    <w:rsid w:val="00861E15"/>
    <w:rsid w:val="0086263E"/>
    <w:rsid w:val="00864385"/>
    <w:rsid w:val="00865A96"/>
    <w:rsid w:val="00866780"/>
    <w:rsid w:val="00866FAE"/>
    <w:rsid w:val="008674BC"/>
    <w:rsid w:val="00867C70"/>
    <w:rsid w:val="00867E9C"/>
    <w:rsid w:val="00870A67"/>
    <w:rsid w:val="00870F6B"/>
    <w:rsid w:val="00871DE1"/>
    <w:rsid w:val="00872E45"/>
    <w:rsid w:val="008737D4"/>
    <w:rsid w:val="00873B46"/>
    <w:rsid w:val="00873D96"/>
    <w:rsid w:val="008740DD"/>
    <w:rsid w:val="00874C84"/>
    <w:rsid w:val="00874E65"/>
    <w:rsid w:val="00875B4F"/>
    <w:rsid w:val="00877706"/>
    <w:rsid w:val="00877FBB"/>
    <w:rsid w:val="00880BDD"/>
    <w:rsid w:val="008814A7"/>
    <w:rsid w:val="00881B53"/>
    <w:rsid w:val="008822D4"/>
    <w:rsid w:val="00885428"/>
    <w:rsid w:val="00885461"/>
    <w:rsid w:val="00886A0A"/>
    <w:rsid w:val="00886C64"/>
    <w:rsid w:val="00887968"/>
    <w:rsid w:val="00887B65"/>
    <w:rsid w:val="00887DA1"/>
    <w:rsid w:val="00887DEB"/>
    <w:rsid w:val="008917A3"/>
    <w:rsid w:val="00892C07"/>
    <w:rsid w:val="00892EA4"/>
    <w:rsid w:val="008939DC"/>
    <w:rsid w:val="008941F4"/>
    <w:rsid w:val="00894D04"/>
    <w:rsid w:val="00895B37"/>
    <w:rsid w:val="008A0DD5"/>
    <w:rsid w:val="008A1137"/>
    <w:rsid w:val="008A1BC9"/>
    <w:rsid w:val="008A3667"/>
    <w:rsid w:val="008A3D18"/>
    <w:rsid w:val="008B019B"/>
    <w:rsid w:val="008B1A91"/>
    <w:rsid w:val="008B1BC3"/>
    <w:rsid w:val="008B1EDA"/>
    <w:rsid w:val="008B4AFD"/>
    <w:rsid w:val="008B676B"/>
    <w:rsid w:val="008B67BC"/>
    <w:rsid w:val="008B70FE"/>
    <w:rsid w:val="008B72D7"/>
    <w:rsid w:val="008B7AED"/>
    <w:rsid w:val="008C10B9"/>
    <w:rsid w:val="008C22FA"/>
    <w:rsid w:val="008C2D72"/>
    <w:rsid w:val="008C3A70"/>
    <w:rsid w:val="008C4748"/>
    <w:rsid w:val="008C6324"/>
    <w:rsid w:val="008C6F1F"/>
    <w:rsid w:val="008C78DA"/>
    <w:rsid w:val="008C7A1E"/>
    <w:rsid w:val="008D1776"/>
    <w:rsid w:val="008D1EC5"/>
    <w:rsid w:val="008D2DA1"/>
    <w:rsid w:val="008D3131"/>
    <w:rsid w:val="008D37C7"/>
    <w:rsid w:val="008D3B9A"/>
    <w:rsid w:val="008D4012"/>
    <w:rsid w:val="008D4141"/>
    <w:rsid w:val="008E0562"/>
    <w:rsid w:val="008E202E"/>
    <w:rsid w:val="008E22B3"/>
    <w:rsid w:val="008E29A8"/>
    <w:rsid w:val="008E307B"/>
    <w:rsid w:val="008E4198"/>
    <w:rsid w:val="008E50C5"/>
    <w:rsid w:val="008E517F"/>
    <w:rsid w:val="008E6D7C"/>
    <w:rsid w:val="008E707E"/>
    <w:rsid w:val="008E75BA"/>
    <w:rsid w:val="008F044D"/>
    <w:rsid w:val="008F1CF2"/>
    <w:rsid w:val="008F20C7"/>
    <w:rsid w:val="008F2B17"/>
    <w:rsid w:val="008F3000"/>
    <w:rsid w:val="008F3354"/>
    <w:rsid w:val="008F4497"/>
    <w:rsid w:val="008F4A7E"/>
    <w:rsid w:val="008F50E9"/>
    <w:rsid w:val="008F5711"/>
    <w:rsid w:val="008F625A"/>
    <w:rsid w:val="008F678F"/>
    <w:rsid w:val="009022D7"/>
    <w:rsid w:val="009042DB"/>
    <w:rsid w:val="0090550A"/>
    <w:rsid w:val="00906ADE"/>
    <w:rsid w:val="00907262"/>
    <w:rsid w:val="00907452"/>
    <w:rsid w:val="00911A63"/>
    <w:rsid w:val="009135A3"/>
    <w:rsid w:val="00914FEB"/>
    <w:rsid w:val="0091518B"/>
    <w:rsid w:val="0091534C"/>
    <w:rsid w:val="00915C20"/>
    <w:rsid w:val="009177A5"/>
    <w:rsid w:val="00917B0E"/>
    <w:rsid w:val="00920966"/>
    <w:rsid w:val="00920F36"/>
    <w:rsid w:val="009212AA"/>
    <w:rsid w:val="00922472"/>
    <w:rsid w:val="00922B2D"/>
    <w:rsid w:val="00923CDA"/>
    <w:rsid w:val="00927708"/>
    <w:rsid w:val="00930779"/>
    <w:rsid w:val="00931135"/>
    <w:rsid w:val="0093267C"/>
    <w:rsid w:val="00932781"/>
    <w:rsid w:val="00933FA3"/>
    <w:rsid w:val="0093404D"/>
    <w:rsid w:val="00934741"/>
    <w:rsid w:val="00934924"/>
    <w:rsid w:val="00935509"/>
    <w:rsid w:val="00935B67"/>
    <w:rsid w:val="009377A6"/>
    <w:rsid w:val="00937BC2"/>
    <w:rsid w:val="00941D38"/>
    <w:rsid w:val="00942C6D"/>
    <w:rsid w:val="00943AB8"/>
    <w:rsid w:val="0094442A"/>
    <w:rsid w:val="009448F6"/>
    <w:rsid w:val="00947496"/>
    <w:rsid w:val="00947EEC"/>
    <w:rsid w:val="00947F96"/>
    <w:rsid w:val="00950F70"/>
    <w:rsid w:val="00951572"/>
    <w:rsid w:val="00951DEA"/>
    <w:rsid w:val="00952388"/>
    <w:rsid w:val="00953581"/>
    <w:rsid w:val="00957855"/>
    <w:rsid w:val="0096224B"/>
    <w:rsid w:val="0096292B"/>
    <w:rsid w:val="009629A1"/>
    <w:rsid w:val="00966D79"/>
    <w:rsid w:val="00971BC4"/>
    <w:rsid w:val="0097280A"/>
    <w:rsid w:val="00973398"/>
    <w:rsid w:val="00973552"/>
    <w:rsid w:val="00973FA1"/>
    <w:rsid w:val="0097436F"/>
    <w:rsid w:val="009750FF"/>
    <w:rsid w:val="00975C43"/>
    <w:rsid w:val="00975D4B"/>
    <w:rsid w:val="00976936"/>
    <w:rsid w:val="00976F64"/>
    <w:rsid w:val="00977666"/>
    <w:rsid w:val="009801CD"/>
    <w:rsid w:val="00982244"/>
    <w:rsid w:val="00982CC9"/>
    <w:rsid w:val="00983F0F"/>
    <w:rsid w:val="00985A28"/>
    <w:rsid w:val="00987047"/>
    <w:rsid w:val="00987777"/>
    <w:rsid w:val="0099045B"/>
    <w:rsid w:val="0099133A"/>
    <w:rsid w:val="0099248B"/>
    <w:rsid w:val="00992D40"/>
    <w:rsid w:val="00993241"/>
    <w:rsid w:val="00994BB8"/>
    <w:rsid w:val="009950BD"/>
    <w:rsid w:val="0099586A"/>
    <w:rsid w:val="0099726F"/>
    <w:rsid w:val="00997B5D"/>
    <w:rsid w:val="009A447F"/>
    <w:rsid w:val="009A4C8C"/>
    <w:rsid w:val="009A4EFA"/>
    <w:rsid w:val="009A5020"/>
    <w:rsid w:val="009A6AEC"/>
    <w:rsid w:val="009A723D"/>
    <w:rsid w:val="009A7437"/>
    <w:rsid w:val="009A7F09"/>
    <w:rsid w:val="009B0CC1"/>
    <w:rsid w:val="009B1196"/>
    <w:rsid w:val="009B44E5"/>
    <w:rsid w:val="009B51DD"/>
    <w:rsid w:val="009B5D49"/>
    <w:rsid w:val="009B6097"/>
    <w:rsid w:val="009B6219"/>
    <w:rsid w:val="009B7A03"/>
    <w:rsid w:val="009C1509"/>
    <w:rsid w:val="009C1AED"/>
    <w:rsid w:val="009C2CFE"/>
    <w:rsid w:val="009C320F"/>
    <w:rsid w:val="009C3845"/>
    <w:rsid w:val="009C3B2B"/>
    <w:rsid w:val="009C3C72"/>
    <w:rsid w:val="009C3DA5"/>
    <w:rsid w:val="009C46BF"/>
    <w:rsid w:val="009C6273"/>
    <w:rsid w:val="009C646A"/>
    <w:rsid w:val="009C7695"/>
    <w:rsid w:val="009C78F6"/>
    <w:rsid w:val="009C7D66"/>
    <w:rsid w:val="009D1A56"/>
    <w:rsid w:val="009D23DB"/>
    <w:rsid w:val="009D2730"/>
    <w:rsid w:val="009D4CBB"/>
    <w:rsid w:val="009D4DA4"/>
    <w:rsid w:val="009D5150"/>
    <w:rsid w:val="009D5404"/>
    <w:rsid w:val="009D564F"/>
    <w:rsid w:val="009E040D"/>
    <w:rsid w:val="009E168B"/>
    <w:rsid w:val="009E2A9F"/>
    <w:rsid w:val="009E3181"/>
    <w:rsid w:val="009E4BB5"/>
    <w:rsid w:val="009E4DA1"/>
    <w:rsid w:val="009E560B"/>
    <w:rsid w:val="009E58E1"/>
    <w:rsid w:val="009E5B79"/>
    <w:rsid w:val="009E5FFB"/>
    <w:rsid w:val="009E600E"/>
    <w:rsid w:val="009E69F4"/>
    <w:rsid w:val="009E6AF6"/>
    <w:rsid w:val="009E6E54"/>
    <w:rsid w:val="009E7233"/>
    <w:rsid w:val="009E7408"/>
    <w:rsid w:val="009F0D9E"/>
    <w:rsid w:val="009F0F6E"/>
    <w:rsid w:val="009F1258"/>
    <w:rsid w:val="009F1BC3"/>
    <w:rsid w:val="009F23BC"/>
    <w:rsid w:val="009F2E71"/>
    <w:rsid w:val="009F3152"/>
    <w:rsid w:val="009F34FF"/>
    <w:rsid w:val="009F3A86"/>
    <w:rsid w:val="009F3EB0"/>
    <w:rsid w:val="009F4A0F"/>
    <w:rsid w:val="009F4F58"/>
    <w:rsid w:val="009F7178"/>
    <w:rsid w:val="00A00467"/>
    <w:rsid w:val="00A00753"/>
    <w:rsid w:val="00A01756"/>
    <w:rsid w:val="00A01AB1"/>
    <w:rsid w:val="00A0252C"/>
    <w:rsid w:val="00A02D37"/>
    <w:rsid w:val="00A0356B"/>
    <w:rsid w:val="00A038A8"/>
    <w:rsid w:val="00A03900"/>
    <w:rsid w:val="00A0401F"/>
    <w:rsid w:val="00A05167"/>
    <w:rsid w:val="00A0655A"/>
    <w:rsid w:val="00A0770A"/>
    <w:rsid w:val="00A07B24"/>
    <w:rsid w:val="00A1166B"/>
    <w:rsid w:val="00A12C6B"/>
    <w:rsid w:val="00A12E80"/>
    <w:rsid w:val="00A13A11"/>
    <w:rsid w:val="00A1476B"/>
    <w:rsid w:val="00A147E5"/>
    <w:rsid w:val="00A155A0"/>
    <w:rsid w:val="00A15848"/>
    <w:rsid w:val="00A1734D"/>
    <w:rsid w:val="00A17B8C"/>
    <w:rsid w:val="00A21A6D"/>
    <w:rsid w:val="00A223C0"/>
    <w:rsid w:val="00A251BA"/>
    <w:rsid w:val="00A25596"/>
    <w:rsid w:val="00A26E5F"/>
    <w:rsid w:val="00A26F04"/>
    <w:rsid w:val="00A27B8A"/>
    <w:rsid w:val="00A306D9"/>
    <w:rsid w:val="00A32274"/>
    <w:rsid w:val="00A32534"/>
    <w:rsid w:val="00A34218"/>
    <w:rsid w:val="00A34982"/>
    <w:rsid w:val="00A34DF5"/>
    <w:rsid w:val="00A35082"/>
    <w:rsid w:val="00A350C3"/>
    <w:rsid w:val="00A3629A"/>
    <w:rsid w:val="00A36BF4"/>
    <w:rsid w:val="00A36CC8"/>
    <w:rsid w:val="00A3743F"/>
    <w:rsid w:val="00A4105B"/>
    <w:rsid w:val="00A4236F"/>
    <w:rsid w:val="00A4323E"/>
    <w:rsid w:val="00A43C88"/>
    <w:rsid w:val="00A447DD"/>
    <w:rsid w:val="00A449D1"/>
    <w:rsid w:val="00A45F2A"/>
    <w:rsid w:val="00A46505"/>
    <w:rsid w:val="00A46F25"/>
    <w:rsid w:val="00A50D6C"/>
    <w:rsid w:val="00A52D7B"/>
    <w:rsid w:val="00A52FD7"/>
    <w:rsid w:val="00A54228"/>
    <w:rsid w:val="00A5448F"/>
    <w:rsid w:val="00A55A8A"/>
    <w:rsid w:val="00A55D4A"/>
    <w:rsid w:val="00A5602B"/>
    <w:rsid w:val="00A60524"/>
    <w:rsid w:val="00A610CC"/>
    <w:rsid w:val="00A61E10"/>
    <w:rsid w:val="00A62AF6"/>
    <w:rsid w:val="00A63594"/>
    <w:rsid w:val="00A65495"/>
    <w:rsid w:val="00A66504"/>
    <w:rsid w:val="00A67874"/>
    <w:rsid w:val="00A70069"/>
    <w:rsid w:val="00A7014A"/>
    <w:rsid w:val="00A718DA"/>
    <w:rsid w:val="00A72265"/>
    <w:rsid w:val="00A72F67"/>
    <w:rsid w:val="00A7456C"/>
    <w:rsid w:val="00A7476A"/>
    <w:rsid w:val="00A75A6A"/>
    <w:rsid w:val="00A75C71"/>
    <w:rsid w:val="00A75FE6"/>
    <w:rsid w:val="00A76145"/>
    <w:rsid w:val="00A77775"/>
    <w:rsid w:val="00A77D97"/>
    <w:rsid w:val="00A81633"/>
    <w:rsid w:val="00A8166D"/>
    <w:rsid w:val="00A82186"/>
    <w:rsid w:val="00A83F5F"/>
    <w:rsid w:val="00A840A3"/>
    <w:rsid w:val="00A84C06"/>
    <w:rsid w:val="00A85695"/>
    <w:rsid w:val="00A8583A"/>
    <w:rsid w:val="00A86DEF"/>
    <w:rsid w:val="00A87CF1"/>
    <w:rsid w:val="00A9135E"/>
    <w:rsid w:val="00A913BD"/>
    <w:rsid w:val="00A92276"/>
    <w:rsid w:val="00A92864"/>
    <w:rsid w:val="00A9292B"/>
    <w:rsid w:val="00A929E9"/>
    <w:rsid w:val="00A93F57"/>
    <w:rsid w:val="00A9446F"/>
    <w:rsid w:val="00A947E9"/>
    <w:rsid w:val="00A95A15"/>
    <w:rsid w:val="00A963F7"/>
    <w:rsid w:val="00A9649B"/>
    <w:rsid w:val="00A96AC3"/>
    <w:rsid w:val="00AA1155"/>
    <w:rsid w:val="00AA1926"/>
    <w:rsid w:val="00AA3A72"/>
    <w:rsid w:val="00AA3BDA"/>
    <w:rsid w:val="00AA4A29"/>
    <w:rsid w:val="00AA4B4E"/>
    <w:rsid w:val="00AA5969"/>
    <w:rsid w:val="00AA6E37"/>
    <w:rsid w:val="00AB0007"/>
    <w:rsid w:val="00AB0829"/>
    <w:rsid w:val="00AB0E91"/>
    <w:rsid w:val="00AB12CC"/>
    <w:rsid w:val="00AB1A6A"/>
    <w:rsid w:val="00AB2640"/>
    <w:rsid w:val="00AB277A"/>
    <w:rsid w:val="00AB55D4"/>
    <w:rsid w:val="00AB57FA"/>
    <w:rsid w:val="00AB5F4E"/>
    <w:rsid w:val="00AB64A8"/>
    <w:rsid w:val="00AB6F36"/>
    <w:rsid w:val="00AB771B"/>
    <w:rsid w:val="00AB77FB"/>
    <w:rsid w:val="00AB7801"/>
    <w:rsid w:val="00AC0880"/>
    <w:rsid w:val="00AC0E67"/>
    <w:rsid w:val="00AC0EF0"/>
    <w:rsid w:val="00AC1366"/>
    <w:rsid w:val="00AC24AB"/>
    <w:rsid w:val="00AC39F2"/>
    <w:rsid w:val="00AC3FD1"/>
    <w:rsid w:val="00AC45D9"/>
    <w:rsid w:val="00AC537A"/>
    <w:rsid w:val="00AC53CE"/>
    <w:rsid w:val="00AC5FE6"/>
    <w:rsid w:val="00AC6AA2"/>
    <w:rsid w:val="00AD1DA9"/>
    <w:rsid w:val="00AD48F4"/>
    <w:rsid w:val="00AD4AA5"/>
    <w:rsid w:val="00AD58D5"/>
    <w:rsid w:val="00AD59CE"/>
    <w:rsid w:val="00AD6044"/>
    <w:rsid w:val="00AD66E0"/>
    <w:rsid w:val="00AE01F0"/>
    <w:rsid w:val="00AE0893"/>
    <w:rsid w:val="00AE285C"/>
    <w:rsid w:val="00AE3243"/>
    <w:rsid w:val="00AE35B5"/>
    <w:rsid w:val="00AE38B4"/>
    <w:rsid w:val="00AE4A7E"/>
    <w:rsid w:val="00AF04EF"/>
    <w:rsid w:val="00AF12FE"/>
    <w:rsid w:val="00AF31EA"/>
    <w:rsid w:val="00AF31EB"/>
    <w:rsid w:val="00AF3D23"/>
    <w:rsid w:val="00AF49F1"/>
    <w:rsid w:val="00AF4F5A"/>
    <w:rsid w:val="00AF4F6E"/>
    <w:rsid w:val="00AF5EB1"/>
    <w:rsid w:val="00AF6B78"/>
    <w:rsid w:val="00AF6D6D"/>
    <w:rsid w:val="00AF7743"/>
    <w:rsid w:val="00B0055F"/>
    <w:rsid w:val="00B0177B"/>
    <w:rsid w:val="00B018E1"/>
    <w:rsid w:val="00B02266"/>
    <w:rsid w:val="00B03220"/>
    <w:rsid w:val="00B045BC"/>
    <w:rsid w:val="00B05436"/>
    <w:rsid w:val="00B061F9"/>
    <w:rsid w:val="00B06A3B"/>
    <w:rsid w:val="00B06B1D"/>
    <w:rsid w:val="00B074EB"/>
    <w:rsid w:val="00B079FB"/>
    <w:rsid w:val="00B103A1"/>
    <w:rsid w:val="00B1062F"/>
    <w:rsid w:val="00B12133"/>
    <w:rsid w:val="00B12E83"/>
    <w:rsid w:val="00B12FB3"/>
    <w:rsid w:val="00B13172"/>
    <w:rsid w:val="00B14DF1"/>
    <w:rsid w:val="00B16611"/>
    <w:rsid w:val="00B1723A"/>
    <w:rsid w:val="00B172A5"/>
    <w:rsid w:val="00B22801"/>
    <w:rsid w:val="00B22CF5"/>
    <w:rsid w:val="00B22F94"/>
    <w:rsid w:val="00B23207"/>
    <w:rsid w:val="00B23EC9"/>
    <w:rsid w:val="00B24AD5"/>
    <w:rsid w:val="00B25443"/>
    <w:rsid w:val="00B25DE8"/>
    <w:rsid w:val="00B316CE"/>
    <w:rsid w:val="00B31C39"/>
    <w:rsid w:val="00B31F00"/>
    <w:rsid w:val="00B33279"/>
    <w:rsid w:val="00B335B4"/>
    <w:rsid w:val="00B40133"/>
    <w:rsid w:val="00B40874"/>
    <w:rsid w:val="00B4147D"/>
    <w:rsid w:val="00B42331"/>
    <w:rsid w:val="00B43C44"/>
    <w:rsid w:val="00B43ED8"/>
    <w:rsid w:val="00B44805"/>
    <w:rsid w:val="00B44AF1"/>
    <w:rsid w:val="00B45055"/>
    <w:rsid w:val="00B452C8"/>
    <w:rsid w:val="00B459BB"/>
    <w:rsid w:val="00B464A2"/>
    <w:rsid w:val="00B47221"/>
    <w:rsid w:val="00B47B79"/>
    <w:rsid w:val="00B50D2E"/>
    <w:rsid w:val="00B50EA2"/>
    <w:rsid w:val="00B511F9"/>
    <w:rsid w:val="00B5337C"/>
    <w:rsid w:val="00B53D05"/>
    <w:rsid w:val="00B54099"/>
    <w:rsid w:val="00B5412F"/>
    <w:rsid w:val="00B54388"/>
    <w:rsid w:val="00B549BF"/>
    <w:rsid w:val="00B54BDE"/>
    <w:rsid w:val="00B5748C"/>
    <w:rsid w:val="00B57CFD"/>
    <w:rsid w:val="00B6024A"/>
    <w:rsid w:val="00B61642"/>
    <w:rsid w:val="00B62F64"/>
    <w:rsid w:val="00B637A4"/>
    <w:rsid w:val="00B64410"/>
    <w:rsid w:val="00B6453C"/>
    <w:rsid w:val="00B65CC3"/>
    <w:rsid w:val="00B667A2"/>
    <w:rsid w:val="00B66D93"/>
    <w:rsid w:val="00B72F3E"/>
    <w:rsid w:val="00B73851"/>
    <w:rsid w:val="00B73B3A"/>
    <w:rsid w:val="00B73C93"/>
    <w:rsid w:val="00B77235"/>
    <w:rsid w:val="00B80291"/>
    <w:rsid w:val="00B81665"/>
    <w:rsid w:val="00B822C5"/>
    <w:rsid w:val="00B827E7"/>
    <w:rsid w:val="00B83020"/>
    <w:rsid w:val="00B83C7D"/>
    <w:rsid w:val="00B83D82"/>
    <w:rsid w:val="00B83EA8"/>
    <w:rsid w:val="00B85DE6"/>
    <w:rsid w:val="00B8604B"/>
    <w:rsid w:val="00B87A73"/>
    <w:rsid w:val="00B87CE3"/>
    <w:rsid w:val="00B909D4"/>
    <w:rsid w:val="00B90AC1"/>
    <w:rsid w:val="00B90C88"/>
    <w:rsid w:val="00B92621"/>
    <w:rsid w:val="00B92EC9"/>
    <w:rsid w:val="00B9322F"/>
    <w:rsid w:val="00B94688"/>
    <w:rsid w:val="00B97042"/>
    <w:rsid w:val="00B97228"/>
    <w:rsid w:val="00B977BF"/>
    <w:rsid w:val="00BA0B13"/>
    <w:rsid w:val="00BA1054"/>
    <w:rsid w:val="00BA2184"/>
    <w:rsid w:val="00BA35F8"/>
    <w:rsid w:val="00BA593F"/>
    <w:rsid w:val="00BA5E57"/>
    <w:rsid w:val="00BB4916"/>
    <w:rsid w:val="00BB5A2F"/>
    <w:rsid w:val="00BB6718"/>
    <w:rsid w:val="00BB763B"/>
    <w:rsid w:val="00BC0885"/>
    <w:rsid w:val="00BC0A31"/>
    <w:rsid w:val="00BC1357"/>
    <w:rsid w:val="00BC1958"/>
    <w:rsid w:val="00BC33F1"/>
    <w:rsid w:val="00BC35BE"/>
    <w:rsid w:val="00BC5E37"/>
    <w:rsid w:val="00BD2318"/>
    <w:rsid w:val="00BD2F2A"/>
    <w:rsid w:val="00BD3463"/>
    <w:rsid w:val="00BD34F7"/>
    <w:rsid w:val="00BD3FD8"/>
    <w:rsid w:val="00BD434E"/>
    <w:rsid w:val="00BD435B"/>
    <w:rsid w:val="00BD4583"/>
    <w:rsid w:val="00BD4C98"/>
    <w:rsid w:val="00BD4CC5"/>
    <w:rsid w:val="00BD4E7C"/>
    <w:rsid w:val="00BD5CF0"/>
    <w:rsid w:val="00BD6C76"/>
    <w:rsid w:val="00BE035E"/>
    <w:rsid w:val="00BE1AE0"/>
    <w:rsid w:val="00BE37E8"/>
    <w:rsid w:val="00BE5804"/>
    <w:rsid w:val="00BE5A0E"/>
    <w:rsid w:val="00BE61AF"/>
    <w:rsid w:val="00BE7713"/>
    <w:rsid w:val="00BE78ED"/>
    <w:rsid w:val="00BF1208"/>
    <w:rsid w:val="00BF26B7"/>
    <w:rsid w:val="00C01580"/>
    <w:rsid w:val="00C01FFC"/>
    <w:rsid w:val="00C0257A"/>
    <w:rsid w:val="00C03F3F"/>
    <w:rsid w:val="00C064F2"/>
    <w:rsid w:val="00C07839"/>
    <w:rsid w:val="00C07CAA"/>
    <w:rsid w:val="00C100D5"/>
    <w:rsid w:val="00C10686"/>
    <w:rsid w:val="00C10732"/>
    <w:rsid w:val="00C1206A"/>
    <w:rsid w:val="00C13975"/>
    <w:rsid w:val="00C1445A"/>
    <w:rsid w:val="00C16782"/>
    <w:rsid w:val="00C16922"/>
    <w:rsid w:val="00C16FCD"/>
    <w:rsid w:val="00C17125"/>
    <w:rsid w:val="00C17369"/>
    <w:rsid w:val="00C20237"/>
    <w:rsid w:val="00C22371"/>
    <w:rsid w:val="00C22F05"/>
    <w:rsid w:val="00C23FA9"/>
    <w:rsid w:val="00C24D8C"/>
    <w:rsid w:val="00C24E7C"/>
    <w:rsid w:val="00C27422"/>
    <w:rsid w:val="00C27EA6"/>
    <w:rsid w:val="00C3069B"/>
    <w:rsid w:val="00C3187A"/>
    <w:rsid w:val="00C33B96"/>
    <w:rsid w:val="00C34116"/>
    <w:rsid w:val="00C34DAC"/>
    <w:rsid w:val="00C34DD6"/>
    <w:rsid w:val="00C34EC4"/>
    <w:rsid w:val="00C358AB"/>
    <w:rsid w:val="00C36B49"/>
    <w:rsid w:val="00C4038C"/>
    <w:rsid w:val="00C405FB"/>
    <w:rsid w:val="00C40809"/>
    <w:rsid w:val="00C409FC"/>
    <w:rsid w:val="00C40A13"/>
    <w:rsid w:val="00C4247E"/>
    <w:rsid w:val="00C43CAE"/>
    <w:rsid w:val="00C4413A"/>
    <w:rsid w:val="00C44A7F"/>
    <w:rsid w:val="00C44C5A"/>
    <w:rsid w:val="00C45089"/>
    <w:rsid w:val="00C45AE2"/>
    <w:rsid w:val="00C47534"/>
    <w:rsid w:val="00C54849"/>
    <w:rsid w:val="00C5560E"/>
    <w:rsid w:val="00C556C1"/>
    <w:rsid w:val="00C55752"/>
    <w:rsid w:val="00C5641A"/>
    <w:rsid w:val="00C566F1"/>
    <w:rsid w:val="00C60D52"/>
    <w:rsid w:val="00C6190A"/>
    <w:rsid w:val="00C62B33"/>
    <w:rsid w:val="00C63385"/>
    <w:rsid w:val="00C63C0E"/>
    <w:rsid w:val="00C645AA"/>
    <w:rsid w:val="00C64777"/>
    <w:rsid w:val="00C650FB"/>
    <w:rsid w:val="00C6697E"/>
    <w:rsid w:val="00C7037D"/>
    <w:rsid w:val="00C72D0A"/>
    <w:rsid w:val="00C731F5"/>
    <w:rsid w:val="00C7368A"/>
    <w:rsid w:val="00C7380B"/>
    <w:rsid w:val="00C73EA9"/>
    <w:rsid w:val="00C7430B"/>
    <w:rsid w:val="00C747CC"/>
    <w:rsid w:val="00C74CC2"/>
    <w:rsid w:val="00C75393"/>
    <w:rsid w:val="00C753F1"/>
    <w:rsid w:val="00C76D7B"/>
    <w:rsid w:val="00C776D5"/>
    <w:rsid w:val="00C778E8"/>
    <w:rsid w:val="00C80217"/>
    <w:rsid w:val="00C82255"/>
    <w:rsid w:val="00C83798"/>
    <w:rsid w:val="00C83885"/>
    <w:rsid w:val="00C85716"/>
    <w:rsid w:val="00C85894"/>
    <w:rsid w:val="00C863C2"/>
    <w:rsid w:val="00C876F2"/>
    <w:rsid w:val="00C87775"/>
    <w:rsid w:val="00C87CBC"/>
    <w:rsid w:val="00C9119D"/>
    <w:rsid w:val="00C9133C"/>
    <w:rsid w:val="00C9280E"/>
    <w:rsid w:val="00C92FD3"/>
    <w:rsid w:val="00C93044"/>
    <w:rsid w:val="00C93C59"/>
    <w:rsid w:val="00C94B53"/>
    <w:rsid w:val="00C94D90"/>
    <w:rsid w:val="00C9537C"/>
    <w:rsid w:val="00C95999"/>
    <w:rsid w:val="00C95A46"/>
    <w:rsid w:val="00C95CB8"/>
    <w:rsid w:val="00C95F99"/>
    <w:rsid w:val="00C96025"/>
    <w:rsid w:val="00C965F1"/>
    <w:rsid w:val="00C965FF"/>
    <w:rsid w:val="00C96837"/>
    <w:rsid w:val="00C972AE"/>
    <w:rsid w:val="00C972C6"/>
    <w:rsid w:val="00C97408"/>
    <w:rsid w:val="00C97D23"/>
    <w:rsid w:val="00CA1835"/>
    <w:rsid w:val="00CA3BBF"/>
    <w:rsid w:val="00CA4A17"/>
    <w:rsid w:val="00CA4E83"/>
    <w:rsid w:val="00CA5A73"/>
    <w:rsid w:val="00CA5E9A"/>
    <w:rsid w:val="00CA6020"/>
    <w:rsid w:val="00CA6585"/>
    <w:rsid w:val="00CA676D"/>
    <w:rsid w:val="00CA7942"/>
    <w:rsid w:val="00CA7C89"/>
    <w:rsid w:val="00CA7C90"/>
    <w:rsid w:val="00CB1357"/>
    <w:rsid w:val="00CB14B3"/>
    <w:rsid w:val="00CB26B0"/>
    <w:rsid w:val="00CB4485"/>
    <w:rsid w:val="00CB4782"/>
    <w:rsid w:val="00CB6261"/>
    <w:rsid w:val="00CB789D"/>
    <w:rsid w:val="00CC2157"/>
    <w:rsid w:val="00CC4A67"/>
    <w:rsid w:val="00CC4E20"/>
    <w:rsid w:val="00CC5F79"/>
    <w:rsid w:val="00CC6664"/>
    <w:rsid w:val="00CD145A"/>
    <w:rsid w:val="00CD1A78"/>
    <w:rsid w:val="00CD24A5"/>
    <w:rsid w:val="00CD2C14"/>
    <w:rsid w:val="00CD46C6"/>
    <w:rsid w:val="00CD59E6"/>
    <w:rsid w:val="00CD6BDE"/>
    <w:rsid w:val="00CD770D"/>
    <w:rsid w:val="00CE0119"/>
    <w:rsid w:val="00CE0AE4"/>
    <w:rsid w:val="00CE2267"/>
    <w:rsid w:val="00CE23AE"/>
    <w:rsid w:val="00CE2BB6"/>
    <w:rsid w:val="00CE48A0"/>
    <w:rsid w:val="00CE5454"/>
    <w:rsid w:val="00CE7DD7"/>
    <w:rsid w:val="00CF1763"/>
    <w:rsid w:val="00CF1C1C"/>
    <w:rsid w:val="00CF21F0"/>
    <w:rsid w:val="00CF3260"/>
    <w:rsid w:val="00CF42BF"/>
    <w:rsid w:val="00CF4890"/>
    <w:rsid w:val="00CF526E"/>
    <w:rsid w:val="00CF5D71"/>
    <w:rsid w:val="00CF6732"/>
    <w:rsid w:val="00CF6E68"/>
    <w:rsid w:val="00D00E60"/>
    <w:rsid w:val="00D0268E"/>
    <w:rsid w:val="00D02B74"/>
    <w:rsid w:val="00D03108"/>
    <w:rsid w:val="00D041F1"/>
    <w:rsid w:val="00D0492C"/>
    <w:rsid w:val="00D051C0"/>
    <w:rsid w:val="00D05EDC"/>
    <w:rsid w:val="00D06BE1"/>
    <w:rsid w:val="00D07E56"/>
    <w:rsid w:val="00D107FD"/>
    <w:rsid w:val="00D10EC0"/>
    <w:rsid w:val="00D1288B"/>
    <w:rsid w:val="00D128EB"/>
    <w:rsid w:val="00D13342"/>
    <w:rsid w:val="00D138E0"/>
    <w:rsid w:val="00D13EEC"/>
    <w:rsid w:val="00D1654C"/>
    <w:rsid w:val="00D20530"/>
    <w:rsid w:val="00D210D9"/>
    <w:rsid w:val="00D216FF"/>
    <w:rsid w:val="00D22ECB"/>
    <w:rsid w:val="00D23E5E"/>
    <w:rsid w:val="00D24B23"/>
    <w:rsid w:val="00D24B6C"/>
    <w:rsid w:val="00D2657E"/>
    <w:rsid w:val="00D279AE"/>
    <w:rsid w:val="00D304E3"/>
    <w:rsid w:val="00D331E9"/>
    <w:rsid w:val="00D34DBB"/>
    <w:rsid w:val="00D35710"/>
    <w:rsid w:val="00D35B5D"/>
    <w:rsid w:val="00D412E2"/>
    <w:rsid w:val="00D42ACC"/>
    <w:rsid w:val="00D43B22"/>
    <w:rsid w:val="00D455F6"/>
    <w:rsid w:val="00D45713"/>
    <w:rsid w:val="00D46F83"/>
    <w:rsid w:val="00D475EF"/>
    <w:rsid w:val="00D5025F"/>
    <w:rsid w:val="00D50277"/>
    <w:rsid w:val="00D50909"/>
    <w:rsid w:val="00D51369"/>
    <w:rsid w:val="00D51D91"/>
    <w:rsid w:val="00D54699"/>
    <w:rsid w:val="00D60BDB"/>
    <w:rsid w:val="00D61CB5"/>
    <w:rsid w:val="00D62139"/>
    <w:rsid w:val="00D621D3"/>
    <w:rsid w:val="00D650E2"/>
    <w:rsid w:val="00D6511C"/>
    <w:rsid w:val="00D65A27"/>
    <w:rsid w:val="00D662AA"/>
    <w:rsid w:val="00D66764"/>
    <w:rsid w:val="00D674E1"/>
    <w:rsid w:val="00D67C8C"/>
    <w:rsid w:val="00D715AA"/>
    <w:rsid w:val="00D7169A"/>
    <w:rsid w:val="00D72C34"/>
    <w:rsid w:val="00D73C5F"/>
    <w:rsid w:val="00D74201"/>
    <w:rsid w:val="00D745EF"/>
    <w:rsid w:val="00D748FB"/>
    <w:rsid w:val="00D74F70"/>
    <w:rsid w:val="00D763C0"/>
    <w:rsid w:val="00D8124E"/>
    <w:rsid w:val="00D8316C"/>
    <w:rsid w:val="00D83FF2"/>
    <w:rsid w:val="00D84DC4"/>
    <w:rsid w:val="00D85630"/>
    <w:rsid w:val="00D85953"/>
    <w:rsid w:val="00D90A86"/>
    <w:rsid w:val="00D90BE8"/>
    <w:rsid w:val="00D9182D"/>
    <w:rsid w:val="00D92126"/>
    <w:rsid w:val="00D9428B"/>
    <w:rsid w:val="00D964DD"/>
    <w:rsid w:val="00D971F0"/>
    <w:rsid w:val="00DA15F5"/>
    <w:rsid w:val="00DA1C2C"/>
    <w:rsid w:val="00DA2AFC"/>
    <w:rsid w:val="00DA2C67"/>
    <w:rsid w:val="00DA334E"/>
    <w:rsid w:val="00DA4CA8"/>
    <w:rsid w:val="00DA5265"/>
    <w:rsid w:val="00DA5386"/>
    <w:rsid w:val="00DA5628"/>
    <w:rsid w:val="00DA7ADC"/>
    <w:rsid w:val="00DA7D5F"/>
    <w:rsid w:val="00DA7E06"/>
    <w:rsid w:val="00DB0AF0"/>
    <w:rsid w:val="00DB26F7"/>
    <w:rsid w:val="00DB27E1"/>
    <w:rsid w:val="00DB28E7"/>
    <w:rsid w:val="00DB3032"/>
    <w:rsid w:val="00DB4655"/>
    <w:rsid w:val="00DB4DF5"/>
    <w:rsid w:val="00DB5217"/>
    <w:rsid w:val="00DB58E1"/>
    <w:rsid w:val="00DB5929"/>
    <w:rsid w:val="00DB593E"/>
    <w:rsid w:val="00DB7043"/>
    <w:rsid w:val="00DC068D"/>
    <w:rsid w:val="00DC1B08"/>
    <w:rsid w:val="00DC1CE1"/>
    <w:rsid w:val="00DC31F5"/>
    <w:rsid w:val="00DC3592"/>
    <w:rsid w:val="00DC3601"/>
    <w:rsid w:val="00DC49A2"/>
    <w:rsid w:val="00DC5428"/>
    <w:rsid w:val="00DD0E49"/>
    <w:rsid w:val="00DD1CBF"/>
    <w:rsid w:val="00DD20A9"/>
    <w:rsid w:val="00DD36F2"/>
    <w:rsid w:val="00DD3F4C"/>
    <w:rsid w:val="00DD448D"/>
    <w:rsid w:val="00DD4AB6"/>
    <w:rsid w:val="00DD5A63"/>
    <w:rsid w:val="00DD5D52"/>
    <w:rsid w:val="00DD6217"/>
    <w:rsid w:val="00DD6A32"/>
    <w:rsid w:val="00DD7951"/>
    <w:rsid w:val="00DD79D0"/>
    <w:rsid w:val="00DD7BE5"/>
    <w:rsid w:val="00DD7E79"/>
    <w:rsid w:val="00DE01ED"/>
    <w:rsid w:val="00DE2F9B"/>
    <w:rsid w:val="00DE3194"/>
    <w:rsid w:val="00DE4036"/>
    <w:rsid w:val="00DE4CB9"/>
    <w:rsid w:val="00DE6B88"/>
    <w:rsid w:val="00DE6F29"/>
    <w:rsid w:val="00DE765E"/>
    <w:rsid w:val="00DF00AF"/>
    <w:rsid w:val="00DF07A3"/>
    <w:rsid w:val="00DF1838"/>
    <w:rsid w:val="00DF1B26"/>
    <w:rsid w:val="00DF404A"/>
    <w:rsid w:val="00DF439B"/>
    <w:rsid w:val="00E024B4"/>
    <w:rsid w:val="00E026C9"/>
    <w:rsid w:val="00E02CB5"/>
    <w:rsid w:val="00E02D5A"/>
    <w:rsid w:val="00E0368A"/>
    <w:rsid w:val="00E03D83"/>
    <w:rsid w:val="00E04009"/>
    <w:rsid w:val="00E04FA9"/>
    <w:rsid w:val="00E05850"/>
    <w:rsid w:val="00E07513"/>
    <w:rsid w:val="00E07CBD"/>
    <w:rsid w:val="00E11461"/>
    <w:rsid w:val="00E11B1E"/>
    <w:rsid w:val="00E11C0F"/>
    <w:rsid w:val="00E154AF"/>
    <w:rsid w:val="00E15A39"/>
    <w:rsid w:val="00E17492"/>
    <w:rsid w:val="00E2469D"/>
    <w:rsid w:val="00E2511C"/>
    <w:rsid w:val="00E25624"/>
    <w:rsid w:val="00E2599F"/>
    <w:rsid w:val="00E25DF0"/>
    <w:rsid w:val="00E264D8"/>
    <w:rsid w:val="00E267C4"/>
    <w:rsid w:val="00E27981"/>
    <w:rsid w:val="00E31191"/>
    <w:rsid w:val="00E314C2"/>
    <w:rsid w:val="00E32200"/>
    <w:rsid w:val="00E34777"/>
    <w:rsid w:val="00E357E0"/>
    <w:rsid w:val="00E36CC1"/>
    <w:rsid w:val="00E374F5"/>
    <w:rsid w:val="00E408BA"/>
    <w:rsid w:val="00E41272"/>
    <w:rsid w:val="00E41C3F"/>
    <w:rsid w:val="00E429C5"/>
    <w:rsid w:val="00E42CA9"/>
    <w:rsid w:val="00E45309"/>
    <w:rsid w:val="00E45D58"/>
    <w:rsid w:val="00E4611E"/>
    <w:rsid w:val="00E4663C"/>
    <w:rsid w:val="00E469F8"/>
    <w:rsid w:val="00E50535"/>
    <w:rsid w:val="00E51DF4"/>
    <w:rsid w:val="00E525B0"/>
    <w:rsid w:val="00E53564"/>
    <w:rsid w:val="00E5357E"/>
    <w:rsid w:val="00E5438C"/>
    <w:rsid w:val="00E54A86"/>
    <w:rsid w:val="00E55BD3"/>
    <w:rsid w:val="00E55E53"/>
    <w:rsid w:val="00E60832"/>
    <w:rsid w:val="00E60BC3"/>
    <w:rsid w:val="00E6138F"/>
    <w:rsid w:val="00E632B3"/>
    <w:rsid w:val="00E66479"/>
    <w:rsid w:val="00E666BF"/>
    <w:rsid w:val="00E66BE1"/>
    <w:rsid w:val="00E66D21"/>
    <w:rsid w:val="00E67A42"/>
    <w:rsid w:val="00E67D02"/>
    <w:rsid w:val="00E72024"/>
    <w:rsid w:val="00E72BAC"/>
    <w:rsid w:val="00E738DF"/>
    <w:rsid w:val="00E744EF"/>
    <w:rsid w:val="00E74B7A"/>
    <w:rsid w:val="00E759BB"/>
    <w:rsid w:val="00E767BF"/>
    <w:rsid w:val="00E773D0"/>
    <w:rsid w:val="00E77688"/>
    <w:rsid w:val="00E776AD"/>
    <w:rsid w:val="00E80DA6"/>
    <w:rsid w:val="00E81405"/>
    <w:rsid w:val="00E842A5"/>
    <w:rsid w:val="00E84675"/>
    <w:rsid w:val="00E85B91"/>
    <w:rsid w:val="00E85BA3"/>
    <w:rsid w:val="00E86DF5"/>
    <w:rsid w:val="00E875BC"/>
    <w:rsid w:val="00E91543"/>
    <w:rsid w:val="00E92DEE"/>
    <w:rsid w:val="00E938E8"/>
    <w:rsid w:val="00E9577B"/>
    <w:rsid w:val="00E971D7"/>
    <w:rsid w:val="00E973FC"/>
    <w:rsid w:val="00EA021F"/>
    <w:rsid w:val="00EA1C6C"/>
    <w:rsid w:val="00EA2A29"/>
    <w:rsid w:val="00EA2D43"/>
    <w:rsid w:val="00EA305B"/>
    <w:rsid w:val="00EA393E"/>
    <w:rsid w:val="00EA68E2"/>
    <w:rsid w:val="00EB3F04"/>
    <w:rsid w:val="00EB3F6C"/>
    <w:rsid w:val="00EB41AC"/>
    <w:rsid w:val="00EB42C7"/>
    <w:rsid w:val="00EB44AC"/>
    <w:rsid w:val="00EB4570"/>
    <w:rsid w:val="00EB4748"/>
    <w:rsid w:val="00EB559E"/>
    <w:rsid w:val="00EB570F"/>
    <w:rsid w:val="00EB5C4A"/>
    <w:rsid w:val="00EB5DD9"/>
    <w:rsid w:val="00EB7FBB"/>
    <w:rsid w:val="00EC01E5"/>
    <w:rsid w:val="00EC128F"/>
    <w:rsid w:val="00EC12DA"/>
    <w:rsid w:val="00EC237C"/>
    <w:rsid w:val="00EC2CEC"/>
    <w:rsid w:val="00EC2E12"/>
    <w:rsid w:val="00EC391A"/>
    <w:rsid w:val="00EC46D3"/>
    <w:rsid w:val="00EC5233"/>
    <w:rsid w:val="00EC5650"/>
    <w:rsid w:val="00EC66E2"/>
    <w:rsid w:val="00EC7215"/>
    <w:rsid w:val="00EC7C59"/>
    <w:rsid w:val="00ED0988"/>
    <w:rsid w:val="00ED09E9"/>
    <w:rsid w:val="00ED1082"/>
    <w:rsid w:val="00ED10FD"/>
    <w:rsid w:val="00ED166A"/>
    <w:rsid w:val="00ED571F"/>
    <w:rsid w:val="00ED7252"/>
    <w:rsid w:val="00EE0582"/>
    <w:rsid w:val="00EE0997"/>
    <w:rsid w:val="00EE0C5B"/>
    <w:rsid w:val="00EE2244"/>
    <w:rsid w:val="00EE583C"/>
    <w:rsid w:val="00EE747E"/>
    <w:rsid w:val="00EF08DD"/>
    <w:rsid w:val="00EF142F"/>
    <w:rsid w:val="00EF31A2"/>
    <w:rsid w:val="00EF36BF"/>
    <w:rsid w:val="00EF47B9"/>
    <w:rsid w:val="00EF5130"/>
    <w:rsid w:val="00EF5320"/>
    <w:rsid w:val="00EF65A4"/>
    <w:rsid w:val="00EF6B08"/>
    <w:rsid w:val="00EF7808"/>
    <w:rsid w:val="00EF7AD9"/>
    <w:rsid w:val="00F0002B"/>
    <w:rsid w:val="00F00254"/>
    <w:rsid w:val="00F007AF"/>
    <w:rsid w:val="00F00A82"/>
    <w:rsid w:val="00F00E4B"/>
    <w:rsid w:val="00F0118D"/>
    <w:rsid w:val="00F01C15"/>
    <w:rsid w:val="00F021F7"/>
    <w:rsid w:val="00F04133"/>
    <w:rsid w:val="00F04646"/>
    <w:rsid w:val="00F05E1F"/>
    <w:rsid w:val="00F06424"/>
    <w:rsid w:val="00F0666A"/>
    <w:rsid w:val="00F06977"/>
    <w:rsid w:val="00F06C86"/>
    <w:rsid w:val="00F075B4"/>
    <w:rsid w:val="00F103E3"/>
    <w:rsid w:val="00F10AA8"/>
    <w:rsid w:val="00F10E42"/>
    <w:rsid w:val="00F11CC2"/>
    <w:rsid w:val="00F12168"/>
    <w:rsid w:val="00F12609"/>
    <w:rsid w:val="00F12B63"/>
    <w:rsid w:val="00F13652"/>
    <w:rsid w:val="00F14CFB"/>
    <w:rsid w:val="00F16205"/>
    <w:rsid w:val="00F20394"/>
    <w:rsid w:val="00F21513"/>
    <w:rsid w:val="00F2164A"/>
    <w:rsid w:val="00F22A64"/>
    <w:rsid w:val="00F236C3"/>
    <w:rsid w:val="00F23BF9"/>
    <w:rsid w:val="00F2478E"/>
    <w:rsid w:val="00F24C80"/>
    <w:rsid w:val="00F25B13"/>
    <w:rsid w:val="00F25FFD"/>
    <w:rsid w:val="00F2607C"/>
    <w:rsid w:val="00F27BBD"/>
    <w:rsid w:val="00F303A9"/>
    <w:rsid w:val="00F32168"/>
    <w:rsid w:val="00F32939"/>
    <w:rsid w:val="00F32E44"/>
    <w:rsid w:val="00F33523"/>
    <w:rsid w:val="00F33BB4"/>
    <w:rsid w:val="00F349C7"/>
    <w:rsid w:val="00F34D1B"/>
    <w:rsid w:val="00F36C11"/>
    <w:rsid w:val="00F37301"/>
    <w:rsid w:val="00F37631"/>
    <w:rsid w:val="00F402B3"/>
    <w:rsid w:val="00F41640"/>
    <w:rsid w:val="00F44169"/>
    <w:rsid w:val="00F47ADD"/>
    <w:rsid w:val="00F47E77"/>
    <w:rsid w:val="00F50329"/>
    <w:rsid w:val="00F5097A"/>
    <w:rsid w:val="00F5128E"/>
    <w:rsid w:val="00F51344"/>
    <w:rsid w:val="00F520BC"/>
    <w:rsid w:val="00F60996"/>
    <w:rsid w:val="00F614EB"/>
    <w:rsid w:val="00F624D5"/>
    <w:rsid w:val="00F625DB"/>
    <w:rsid w:val="00F6293B"/>
    <w:rsid w:val="00F6388B"/>
    <w:rsid w:val="00F643DC"/>
    <w:rsid w:val="00F64A9E"/>
    <w:rsid w:val="00F656B2"/>
    <w:rsid w:val="00F657AD"/>
    <w:rsid w:val="00F66909"/>
    <w:rsid w:val="00F6718E"/>
    <w:rsid w:val="00F703D2"/>
    <w:rsid w:val="00F72199"/>
    <w:rsid w:val="00F728FE"/>
    <w:rsid w:val="00F74110"/>
    <w:rsid w:val="00F754BE"/>
    <w:rsid w:val="00F7580C"/>
    <w:rsid w:val="00F75A56"/>
    <w:rsid w:val="00F76905"/>
    <w:rsid w:val="00F772C3"/>
    <w:rsid w:val="00F778FC"/>
    <w:rsid w:val="00F77E60"/>
    <w:rsid w:val="00F80119"/>
    <w:rsid w:val="00F807D5"/>
    <w:rsid w:val="00F80B70"/>
    <w:rsid w:val="00F815F2"/>
    <w:rsid w:val="00F81A7A"/>
    <w:rsid w:val="00F81E73"/>
    <w:rsid w:val="00F837D2"/>
    <w:rsid w:val="00F83A6C"/>
    <w:rsid w:val="00F84968"/>
    <w:rsid w:val="00F8527B"/>
    <w:rsid w:val="00F853AD"/>
    <w:rsid w:val="00F85B72"/>
    <w:rsid w:val="00F85C9F"/>
    <w:rsid w:val="00F90C79"/>
    <w:rsid w:val="00F91AF1"/>
    <w:rsid w:val="00F91F7F"/>
    <w:rsid w:val="00F9351F"/>
    <w:rsid w:val="00F93556"/>
    <w:rsid w:val="00F954D8"/>
    <w:rsid w:val="00F95AC2"/>
    <w:rsid w:val="00F95C7F"/>
    <w:rsid w:val="00F95D07"/>
    <w:rsid w:val="00F96D63"/>
    <w:rsid w:val="00FA0786"/>
    <w:rsid w:val="00FA0FD8"/>
    <w:rsid w:val="00FA2C1B"/>
    <w:rsid w:val="00FA55DF"/>
    <w:rsid w:val="00FA6172"/>
    <w:rsid w:val="00FA6654"/>
    <w:rsid w:val="00FA7567"/>
    <w:rsid w:val="00FB03AE"/>
    <w:rsid w:val="00FB089A"/>
    <w:rsid w:val="00FB2AC9"/>
    <w:rsid w:val="00FB2D2B"/>
    <w:rsid w:val="00FB380F"/>
    <w:rsid w:val="00FB3A04"/>
    <w:rsid w:val="00FB3CC7"/>
    <w:rsid w:val="00FB49CB"/>
    <w:rsid w:val="00FB74B6"/>
    <w:rsid w:val="00FC13EF"/>
    <w:rsid w:val="00FC29CA"/>
    <w:rsid w:val="00FC33DE"/>
    <w:rsid w:val="00FC4563"/>
    <w:rsid w:val="00FC4905"/>
    <w:rsid w:val="00FC5FB7"/>
    <w:rsid w:val="00FC6AAB"/>
    <w:rsid w:val="00FC76ED"/>
    <w:rsid w:val="00FC7F7A"/>
    <w:rsid w:val="00FD0B3E"/>
    <w:rsid w:val="00FD1557"/>
    <w:rsid w:val="00FD2E9C"/>
    <w:rsid w:val="00FD3174"/>
    <w:rsid w:val="00FD3611"/>
    <w:rsid w:val="00FD454E"/>
    <w:rsid w:val="00FD7F9C"/>
    <w:rsid w:val="00FE052E"/>
    <w:rsid w:val="00FE097D"/>
    <w:rsid w:val="00FE09CC"/>
    <w:rsid w:val="00FE14CB"/>
    <w:rsid w:val="00FE27EA"/>
    <w:rsid w:val="00FE2DD0"/>
    <w:rsid w:val="00FE3C66"/>
    <w:rsid w:val="00FE40E4"/>
    <w:rsid w:val="00FE419B"/>
    <w:rsid w:val="00FF0B2D"/>
    <w:rsid w:val="00FF0D6F"/>
    <w:rsid w:val="00FF11B7"/>
    <w:rsid w:val="00FF23C2"/>
    <w:rsid w:val="00FF3E9D"/>
    <w:rsid w:val="00FF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E36B"/>
  <w15:chartTrackingRefBased/>
  <w15:docId w15:val="{0141B2EF-5929-4ABD-8488-F511AEFE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020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91B"/>
    <w:rPr>
      <w:rFonts w:ascii="Segoe UI" w:hAnsi="Segoe UI" w:cs="Segoe UI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19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Марина Викторовна</dc:creator>
  <cp:keywords/>
  <dc:description/>
  <cp:lastModifiedBy>Барабаш Олеся Владимировна</cp:lastModifiedBy>
  <cp:revision>4</cp:revision>
  <cp:lastPrinted>2023-12-28T07:17:00Z</cp:lastPrinted>
  <dcterms:created xsi:type="dcterms:W3CDTF">2023-12-26T10:00:00Z</dcterms:created>
  <dcterms:modified xsi:type="dcterms:W3CDTF">2023-12-28T07:17:00Z</dcterms:modified>
</cp:coreProperties>
</file>